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/>
        <w:jc w:val="center"/>
      </w:pPr>
      <w:r>
        <w:t>第</w:t>
      </w:r>
      <w:r>
        <w:rPr>
          <w:rFonts w:hint="eastAsia"/>
        </w:rPr>
        <w:t>十三</w:t>
      </w:r>
      <w:r>
        <w:t>届国际油脂油料大会报名表</w:t>
      </w:r>
    </w:p>
    <w:tbl>
      <w:tblPr>
        <w:tblStyle w:val="9"/>
        <w:tblpPr w:leftFromText="180" w:rightFromText="180" w:vertAnchor="text" w:horzAnchor="margin" w:tblpXSpec="center" w:tblpY="232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073"/>
        <w:gridCol w:w="179"/>
        <w:gridCol w:w="1253"/>
        <w:gridCol w:w="898"/>
        <w:gridCol w:w="2046"/>
        <w:gridCol w:w="992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9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D6E3BC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参会代表信息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93" w:beforeLines="30" w:after="31" w:afterLines="10"/>
              <w:jc w:val="center"/>
              <w:rPr>
                <w:rFonts w:ascii="宋体" w:hAnsi="宋体"/>
                <w:b/>
                <w:kern w:val="0"/>
                <w:sz w:val="18"/>
                <w:szCs w:val="18"/>
                <w:lang w:eastAsia="zh-TW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嘉宾姓名1</w:t>
            </w:r>
          </w:p>
        </w:tc>
        <w:tc>
          <w:tcPr>
            <w:tcW w:w="1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right="10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1037"/>
              </w:tabs>
              <w:ind w:right="10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先生/女士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2" w:beforeLines="20"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部 门</w:t>
            </w:r>
          </w:p>
        </w:tc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2" w:beforeLines="20"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职 务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93" w:beforeLines="30" w:after="31" w:afterLines="10"/>
              <w:jc w:val="center"/>
              <w:rPr>
                <w:rFonts w:ascii="宋体" w:hAnsi="宋体"/>
                <w:kern w:val="0"/>
                <w:sz w:val="18"/>
                <w:szCs w:val="18"/>
                <w:lang w:eastAsia="zh-TW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办公电话</w:t>
            </w:r>
          </w:p>
        </w:tc>
        <w:tc>
          <w:tcPr>
            <w:tcW w:w="25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2" w:beforeLines="20"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手 机</w:t>
            </w:r>
          </w:p>
        </w:tc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2" w:beforeLines="20"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E-mail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93" w:beforeLines="30" w:after="31" w:afterLines="10"/>
              <w:jc w:val="center"/>
              <w:rPr>
                <w:rFonts w:ascii="宋体" w:hAnsi="宋体"/>
                <w:b/>
                <w:kern w:val="0"/>
                <w:sz w:val="18"/>
                <w:szCs w:val="18"/>
                <w:lang w:eastAsia="zh-TW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嘉宾姓名2</w:t>
            </w:r>
          </w:p>
        </w:tc>
        <w:tc>
          <w:tcPr>
            <w:tcW w:w="1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right="10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right="10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先生/女士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2" w:beforeLines="20"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部 门</w:t>
            </w:r>
          </w:p>
        </w:tc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2" w:beforeLines="20"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职 务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93" w:beforeLines="30" w:after="31" w:afterLines="10"/>
              <w:jc w:val="center"/>
              <w:rPr>
                <w:rFonts w:ascii="宋体" w:hAnsi="宋体"/>
                <w:kern w:val="0"/>
                <w:sz w:val="18"/>
                <w:szCs w:val="18"/>
                <w:lang w:eastAsia="zh-TW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办公电话</w:t>
            </w:r>
          </w:p>
        </w:tc>
        <w:tc>
          <w:tcPr>
            <w:tcW w:w="25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2" w:beforeLines="20"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手 机</w:t>
            </w:r>
          </w:p>
        </w:tc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2" w:beforeLines="20"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E-mail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93" w:beforeLines="30" w:after="31" w:afterLines="10"/>
              <w:jc w:val="center"/>
              <w:rPr>
                <w:rFonts w:ascii="宋体" w:hAnsi="宋体"/>
                <w:b/>
                <w:kern w:val="0"/>
                <w:sz w:val="18"/>
                <w:szCs w:val="18"/>
                <w:lang w:eastAsia="zh-TW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嘉宾姓名3</w:t>
            </w:r>
          </w:p>
        </w:tc>
        <w:tc>
          <w:tcPr>
            <w:tcW w:w="1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right="10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right="10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先生/女士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2" w:beforeLines="20"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部 门</w:t>
            </w:r>
          </w:p>
        </w:tc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2" w:beforeLines="20"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职 务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93" w:beforeLines="30" w:after="31" w:afterLines="10"/>
              <w:jc w:val="center"/>
              <w:rPr>
                <w:rFonts w:ascii="宋体" w:hAnsi="宋体"/>
                <w:kern w:val="0"/>
                <w:sz w:val="18"/>
                <w:szCs w:val="18"/>
                <w:lang w:eastAsia="zh-TW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办公电话</w:t>
            </w:r>
          </w:p>
        </w:tc>
        <w:tc>
          <w:tcPr>
            <w:tcW w:w="25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2" w:beforeLines="20"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手 机</w:t>
            </w:r>
          </w:p>
        </w:tc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2" w:beforeLines="20"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E-mail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9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D6E3BC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公司信息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公司名称（发票抬头）</w:t>
            </w:r>
          </w:p>
        </w:tc>
        <w:tc>
          <w:tcPr>
            <w:tcW w:w="763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邮寄地址</w:t>
            </w:r>
          </w:p>
        </w:tc>
        <w:tc>
          <w:tcPr>
            <w:tcW w:w="544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2" w:beforeLines="20" w:line="30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邮 编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联 系 人</w:t>
            </w:r>
          </w:p>
        </w:tc>
        <w:tc>
          <w:tcPr>
            <w:tcW w:w="25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手 机</w:t>
            </w:r>
          </w:p>
        </w:tc>
        <w:tc>
          <w:tcPr>
            <w:tcW w:w="2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2" w:beforeLines="20" w:line="30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传 真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办公电话</w:t>
            </w:r>
          </w:p>
        </w:tc>
        <w:tc>
          <w:tcPr>
            <w:tcW w:w="25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E-mail</w:t>
            </w:r>
          </w:p>
        </w:tc>
        <w:tc>
          <w:tcPr>
            <w:tcW w:w="53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889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如果参会代表在饮食或者其他方面有特殊要求请在下面注明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9889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9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F9E48B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报名参会</w:t>
            </w:r>
            <w:r>
              <w:rPr>
                <w:rFonts w:ascii="宋体" w:hAnsi="宋体"/>
                <w:b/>
                <w:kern w:val="0"/>
                <w:sz w:val="24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5" w:hRule="atLeast"/>
        </w:trPr>
        <w:tc>
          <w:tcPr>
            <w:tcW w:w="9889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一、会议注册费1600元/人，包括会议资料、自助午餐及大会晚宴费用。2018年10月1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日（含）之前报名者注册费1400元/人（以付款时间为准），5人以上（含5人）团体报名者注册费1200元/人（注：现场付费均1600元/人）。已报名缴费但未能参会，请于2018年11月7日之前办理退款手续（需退款说明），逾期不退，可更换参会人</w:t>
            </w:r>
            <w:bookmarkStart w:id="0" w:name="_GoBack"/>
            <w:bookmarkEnd w:id="0"/>
            <w:r>
              <w:rPr>
                <w:rFonts w:hint="eastAsia" w:ascii="宋体" w:hAnsi="宋体"/>
                <w:kern w:val="0"/>
                <w:sz w:val="18"/>
                <w:szCs w:val="18"/>
              </w:rPr>
              <w:t>员。</w:t>
            </w:r>
          </w:p>
          <w:p>
            <w:pPr>
              <w:widowControl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二、报名参会者请将报名表通过传真或邮件发至大会秘书处。大会秘书处信息：</w:t>
            </w:r>
          </w:p>
          <w:p>
            <w:pPr>
              <w:widowControl/>
              <w:ind w:firstLine="630" w:firstLineChars="35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报名热线：0411-84808407/08    报名传真：0411-84808410/11/12</w:t>
            </w:r>
          </w:p>
          <w:p>
            <w:pPr>
              <w:widowControl/>
              <w:ind w:firstLine="630" w:firstLineChars="35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大会邮箱：cydh@dce.com.cn    </w:t>
            </w:r>
          </w:p>
          <w:p>
            <w:pPr>
              <w:widowControl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三、大会账户信息：</w:t>
            </w:r>
          </w:p>
          <w:p>
            <w:pPr>
              <w:widowControl/>
              <w:ind w:firstLine="630" w:firstLineChars="35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账户名称：大连商品交易所   开户行：中行大连商品交易所支行   账号：307756326651</w:t>
            </w:r>
          </w:p>
          <w:p>
            <w:pPr>
              <w:widowControl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四、开具发票说明：</w:t>
            </w:r>
          </w:p>
          <w:p>
            <w:pPr>
              <w:widowControl/>
              <w:ind w:firstLine="540" w:firstLineChars="3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（一）开票信息：单位名称、纳税人识别号、地址、电话、开户行及账号（需注明增值税专用发票或普通发票）。</w:t>
            </w:r>
          </w:p>
          <w:p>
            <w:pPr>
              <w:widowControl/>
              <w:ind w:firstLine="540" w:firstLineChars="3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（二）付款方与发票名称不一致时，请提供《授权委托书》并加盖公章。</w:t>
            </w:r>
          </w:p>
          <w:p>
            <w:pPr>
              <w:widowControl/>
              <w:ind w:firstLine="360" w:firstLineChars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五、提供大会酒店协议价和周边酒店信息，建议提前自行预定。</w:t>
            </w:r>
          </w:p>
        </w:tc>
      </w:tr>
    </w:tbl>
    <w:p>
      <w:pPr>
        <w:spacing w:line="240" w:lineRule="atLeast"/>
        <w:ind w:firstLine="360" w:firstLineChars="200"/>
        <w:rPr>
          <w:rFonts w:hAnsi="Arial"/>
          <w:sz w:val="18"/>
          <w:szCs w:val="18"/>
        </w:rPr>
      </w:pPr>
      <w:r>
        <w:rPr>
          <w:rFonts w:hAnsi="Arial"/>
          <w:sz w:val="18"/>
          <w:szCs w:val="18"/>
        </w:rPr>
        <w:t>组织单位：</w:t>
      </w:r>
      <w:r>
        <w:rPr>
          <w:sz w:val="18"/>
          <w:szCs w:val="18"/>
        </w:rPr>
        <w:t xml:space="preserve">                                              </w:t>
      </w:r>
      <w:r>
        <w:rPr>
          <w:rFonts w:hAnsi="Arial"/>
          <w:sz w:val="18"/>
          <w:szCs w:val="18"/>
        </w:rPr>
        <w:t>日期：</w:t>
      </w:r>
      <w:r>
        <w:rPr>
          <w:sz w:val="18"/>
          <w:szCs w:val="18"/>
        </w:rPr>
        <w:t xml:space="preserve">       </w:t>
      </w:r>
      <w:r>
        <w:rPr>
          <w:rFonts w:hAnsi="Arial"/>
          <w:sz w:val="18"/>
          <w:szCs w:val="18"/>
        </w:rPr>
        <w:t>年</w:t>
      </w:r>
      <w:r>
        <w:rPr>
          <w:sz w:val="18"/>
          <w:szCs w:val="18"/>
        </w:rPr>
        <w:t xml:space="preserve">     </w:t>
      </w:r>
      <w:r>
        <w:rPr>
          <w:rFonts w:hAnsi="Arial"/>
          <w:sz w:val="18"/>
          <w:szCs w:val="18"/>
        </w:rPr>
        <w:t>月</w:t>
      </w:r>
      <w:r>
        <w:rPr>
          <w:sz w:val="18"/>
          <w:szCs w:val="18"/>
        </w:rPr>
        <w:t xml:space="preserve">     </w:t>
      </w:r>
      <w:r>
        <w:rPr>
          <w:rFonts w:hAnsi="Arial"/>
          <w:sz w:val="18"/>
          <w:szCs w:val="18"/>
        </w:rPr>
        <w:t>日</w:t>
      </w:r>
    </w:p>
    <w:tbl>
      <w:tblPr>
        <w:tblStyle w:val="9"/>
        <w:tblpPr w:leftFromText="180" w:rightFromText="180" w:vertAnchor="text" w:horzAnchor="margin" w:tblpXSpec="center" w:tblpY="232"/>
        <w:tblW w:w="988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988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【</w:t>
            </w:r>
            <w:r>
              <w:rPr>
                <w:rFonts w:hAnsi="Arial"/>
                <w:b/>
                <w:kern w:val="0"/>
                <w:sz w:val="20"/>
                <w:szCs w:val="20"/>
              </w:rPr>
              <w:t>大会主办方使用</w:t>
            </w:r>
            <w:r>
              <w:rPr>
                <w:b/>
                <w:kern w:val="0"/>
                <w:sz w:val="20"/>
                <w:szCs w:val="20"/>
              </w:rPr>
              <w:t>】</w:t>
            </w:r>
          </w:p>
          <w:p>
            <w:pPr>
              <w:widowControl/>
              <w:spacing w:line="240" w:lineRule="atLeast"/>
              <w:rPr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日期:      年     月     日         </w:t>
            </w:r>
            <w:r>
              <w:rPr>
                <w:rFonts w:hint="eastAsia"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付款金额:       </w:t>
            </w:r>
            <w:r>
              <w:rPr>
                <w:rFonts w:hint="eastAsia"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hint="eastAsia"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eastAsia="PMingLiU" w:cs="Arial"/>
                <w:sz w:val="18"/>
                <w:szCs w:val="18"/>
                <w:lang w:eastAsia="zh-TW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注册编号:    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</w:tbl>
    <w:p>
      <w:pPr>
        <w:rPr>
          <w:rFonts w:ascii="Arial" w:hAnsi="Arial" w:cs="Arial"/>
        </w:rPr>
      </w:pPr>
    </w:p>
    <w:sectPr>
      <w:headerReference r:id="rId3" w:type="default"/>
      <w:footerReference r:id="rId4" w:type="even"/>
      <w:pgSz w:w="11906" w:h="16838"/>
      <w:pgMar w:top="720" w:right="720" w:bottom="720" w:left="720" w:header="28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left="-143" w:leftChars="-68"/>
    </w:pPr>
    <w:r>
      <w:rPr>
        <w:rFonts w:hint="eastAsia"/>
      </w:rPr>
      <w:br w:type="textWrapping"/>
    </w:r>
    <w:r>
      <w:drawing>
        <wp:inline distT="0" distB="0" distL="0" distR="0">
          <wp:extent cx="6286500" cy="438150"/>
          <wp:effectExtent l="0" t="0" r="0" b="0"/>
          <wp:docPr id="1" name="图片 1" descr="CIOC2018word_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IOC2018word_c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C0"/>
    <w:rsid w:val="0000233E"/>
    <w:rsid w:val="000036E6"/>
    <w:rsid w:val="000128A6"/>
    <w:rsid w:val="00014855"/>
    <w:rsid w:val="00020C3E"/>
    <w:rsid w:val="00064A72"/>
    <w:rsid w:val="00082708"/>
    <w:rsid w:val="00093E28"/>
    <w:rsid w:val="000C1C77"/>
    <w:rsid w:val="000F466D"/>
    <w:rsid w:val="000F49C8"/>
    <w:rsid w:val="001470D9"/>
    <w:rsid w:val="00147CDB"/>
    <w:rsid w:val="001570B2"/>
    <w:rsid w:val="00163ED9"/>
    <w:rsid w:val="00177A12"/>
    <w:rsid w:val="001938E3"/>
    <w:rsid w:val="00195C44"/>
    <w:rsid w:val="001A6B71"/>
    <w:rsid w:val="001B188B"/>
    <w:rsid w:val="001C51BE"/>
    <w:rsid w:val="001D1D6D"/>
    <w:rsid w:val="00206495"/>
    <w:rsid w:val="002125DF"/>
    <w:rsid w:val="00242D60"/>
    <w:rsid w:val="00270EF1"/>
    <w:rsid w:val="0027699A"/>
    <w:rsid w:val="002E29BE"/>
    <w:rsid w:val="002F01BD"/>
    <w:rsid w:val="00300BE5"/>
    <w:rsid w:val="003200BB"/>
    <w:rsid w:val="003C7F6E"/>
    <w:rsid w:val="003E77AE"/>
    <w:rsid w:val="003F4E6D"/>
    <w:rsid w:val="004404C9"/>
    <w:rsid w:val="0045250F"/>
    <w:rsid w:val="00456941"/>
    <w:rsid w:val="00493861"/>
    <w:rsid w:val="0057143B"/>
    <w:rsid w:val="00571A83"/>
    <w:rsid w:val="005B31C9"/>
    <w:rsid w:val="005B6934"/>
    <w:rsid w:val="005B7D41"/>
    <w:rsid w:val="005C5F78"/>
    <w:rsid w:val="005F4769"/>
    <w:rsid w:val="00613D55"/>
    <w:rsid w:val="006E04FB"/>
    <w:rsid w:val="006E0895"/>
    <w:rsid w:val="00707888"/>
    <w:rsid w:val="00714A9F"/>
    <w:rsid w:val="00751B2D"/>
    <w:rsid w:val="00774592"/>
    <w:rsid w:val="007E3581"/>
    <w:rsid w:val="007E5038"/>
    <w:rsid w:val="00800882"/>
    <w:rsid w:val="00826CD1"/>
    <w:rsid w:val="008308C0"/>
    <w:rsid w:val="00883B93"/>
    <w:rsid w:val="008873F8"/>
    <w:rsid w:val="00894A7A"/>
    <w:rsid w:val="008A0601"/>
    <w:rsid w:val="008A74F4"/>
    <w:rsid w:val="009002FD"/>
    <w:rsid w:val="00923C4D"/>
    <w:rsid w:val="00941BF8"/>
    <w:rsid w:val="00942C4F"/>
    <w:rsid w:val="0095730E"/>
    <w:rsid w:val="009614F8"/>
    <w:rsid w:val="009A1F1A"/>
    <w:rsid w:val="009A59D9"/>
    <w:rsid w:val="009D34E1"/>
    <w:rsid w:val="009E7550"/>
    <w:rsid w:val="009F2CD4"/>
    <w:rsid w:val="009F3274"/>
    <w:rsid w:val="00A068C2"/>
    <w:rsid w:val="00A157BA"/>
    <w:rsid w:val="00A17169"/>
    <w:rsid w:val="00AA0DA3"/>
    <w:rsid w:val="00AA50C9"/>
    <w:rsid w:val="00AB3D9B"/>
    <w:rsid w:val="00AE2315"/>
    <w:rsid w:val="00AE4165"/>
    <w:rsid w:val="00B01049"/>
    <w:rsid w:val="00B34102"/>
    <w:rsid w:val="00B72FCB"/>
    <w:rsid w:val="00BB04DC"/>
    <w:rsid w:val="00BB0E67"/>
    <w:rsid w:val="00BB4CC0"/>
    <w:rsid w:val="00BD1D2A"/>
    <w:rsid w:val="00BF501F"/>
    <w:rsid w:val="00C505A3"/>
    <w:rsid w:val="00C75673"/>
    <w:rsid w:val="00C77FE3"/>
    <w:rsid w:val="00C95344"/>
    <w:rsid w:val="00CA0946"/>
    <w:rsid w:val="00CC2FF9"/>
    <w:rsid w:val="00CC5D7E"/>
    <w:rsid w:val="00CC6327"/>
    <w:rsid w:val="00CE78AE"/>
    <w:rsid w:val="00D43D87"/>
    <w:rsid w:val="00D50C87"/>
    <w:rsid w:val="00D522AF"/>
    <w:rsid w:val="00D75EC8"/>
    <w:rsid w:val="00DB041B"/>
    <w:rsid w:val="00DD00B5"/>
    <w:rsid w:val="00E02903"/>
    <w:rsid w:val="00E06763"/>
    <w:rsid w:val="00E07911"/>
    <w:rsid w:val="00E24BA0"/>
    <w:rsid w:val="00E25D76"/>
    <w:rsid w:val="00E7275E"/>
    <w:rsid w:val="00E97270"/>
    <w:rsid w:val="00EC5190"/>
    <w:rsid w:val="00ED0F02"/>
    <w:rsid w:val="00ED4856"/>
    <w:rsid w:val="00ED7291"/>
    <w:rsid w:val="00EF2DAB"/>
    <w:rsid w:val="00F06040"/>
    <w:rsid w:val="00F21D97"/>
    <w:rsid w:val="00F3185A"/>
    <w:rsid w:val="00F4025E"/>
    <w:rsid w:val="00F443BA"/>
    <w:rsid w:val="00F510BF"/>
    <w:rsid w:val="00F63163"/>
    <w:rsid w:val="00F77829"/>
    <w:rsid w:val="00FA089E"/>
    <w:rsid w:val="00FB606A"/>
    <w:rsid w:val="00FC551F"/>
    <w:rsid w:val="00FD0621"/>
    <w:rsid w:val="00FD5954"/>
    <w:rsid w:val="00FD7118"/>
    <w:rsid w:val="00FD7E03"/>
    <w:rsid w:val="00FF476B"/>
    <w:rsid w:val="2474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Char"/>
    <w:basedOn w:val="6"/>
    <w:link w:val="5"/>
    <w:qFormat/>
    <w:uiPriority w:val="0"/>
    <w:rPr>
      <w:kern w:val="2"/>
      <w:sz w:val="18"/>
      <w:szCs w:val="18"/>
    </w:rPr>
  </w:style>
  <w:style w:type="character" w:customStyle="1" w:styleId="12">
    <w:name w:val="标题 1 Char"/>
    <w:basedOn w:val="6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747</Characters>
  <Lines>6</Lines>
  <Paragraphs>1</Paragraphs>
  <TotalTime>0</TotalTime>
  <ScaleCrop>false</ScaleCrop>
  <LinksUpToDate>false</LinksUpToDate>
  <CharactersWithSpaces>876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2018-09-17T01:24:00Z</dcterms:created>
  <dc:creator>匿名用户</dc:creator>
  <cp:lastModifiedBy>Administrator</cp:lastModifiedBy>
  <cp:lastPrinted>2018-09-14T01:23:00Z</cp:lastPrinted>
  <dcterms:modified xsi:type="dcterms:W3CDTF">2018-10-08T01:11:49Z</dcterms:modified>
  <dc:title>会议报名表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