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A8142F" w14:textId="77777777" w:rsidR="00533398" w:rsidRDefault="00533398" w:rsidP="00533398">
      <w:pPr>
        <w:rPr>
          <w:rFonts w:ascii="黑体" w:eastAsia="黑体" w:hAnsi="黑体"/>
          <w:sz w:val="32"/>
          <w:szCs w:val="32"/>
        </w:rPr>
      </w:pPr>
      <w:r w:rsidRPr="00533398">
        <w:rPr>
          <w:rFonts w:ascii="黑体" w:eastAsia="黑体" w:hAnsi="黑体" w:hint="eastAsia"/>
          <w:sz w:val="32"/>
          <w:szCs w:val="32"/>
        </w:rPr>
        <w:t>附件2</w:t>
      </w:r>
    </w:p>
    <w:p w14:paraId="321B0EFD" w14:textId="77777777" w:rsidR="00533398" w:rsidRPr="00533398" w:rsidRDefault="00533398" w:rsidP="00533398">
      <w:pPr>
        <w:rPr>
          <w:rFonts w:ascii="黑体" w:eastAsia="黑体" w:hAnsi="黑体"/>
          <w:sz w:val="32"/>
          <w:szCs w:val="32"/>
        </w:rPr>
      </w:pPr>
    </w:p>
    <w:p w14:paraId="531AD76D" w14:textId="77777777" w:rsidR="00533398" w:rsidRPr="00533398" w:rsidRDefault="00533398" w:rsidP="00533398">
      <w:pPr>
        <w:spacing w:line="560" w:lineRule="exact"/>
        <w:jc w:val="center"/>
        <w:outlineLvl w:val="0"/>
        <w:rPr>
          <w:rFonts w:ascii="宋体" w:eastAsia="宋体" w:hAnsi="宋体"/>
          <w:sz w:val="44"/>
          <w:szCs w:val="44"/>
        </w:rPr>
      </w:pPr>
      <w:r w:rsidRPr="00533398">
        <w:rPr>
          <w:rFonts w:ascii="宋体" w:eastAsia="宋体" w:hAnsi="宋体" w:cstheme="majorEastAsia" w:hint="eastAsia"/>
          <w:b/>
          <w:sz w:val="44"/>
          <w:szCs w:val="44"/>
        </w:rPr>
        <w:t>测试指引</w:t>
      </w:r>
    </w:p>
    <w:p w14:paraId="47C7506E" w14:textId="77777777" w:rsidR="00533398" w:rsidRDefault="00533398" w:rsidP="00533398">
      <w:pPr>
        <w:outlineLvl w:val="0"/>
        <w:rPr>
          <w:rFonts w:ascii="Times New Roman" w:eastAsia="仿宋_GB2312" w:hAnsi="Times New Roman"/>
          <w:b/>
          <w:bCs/>
          <w:kern w:val="44"/>
          <w:sz w:val="32"/>
          <w:szCs w:val="32"/>
        </w:rPr>
      </w:pPr>
      <w:bookmarkStart w:id="0" w:name="OLE_LINK2"/>
      <w:bookmarkStart w:id="1" w:name="OLE_LINK1"/>
    </w:p>
    <w:p w14:paraId="44657203" w14:textId="77777777" w:rsidR="00533398" w:rsidRPr="00533398" w:rsidRDefault="00533398" w:rsidP="00533398">
      <w:pPr>
        <w:ind w:firstLineChars="200" w:firstLine="640"/>
        <w:outlineLvl w:val="0"/>
        <w:rPr>
          <w:rFonts w:ascii="黑体" w:eastAsia="黑体" w:hAnsi="黑体"/>
          <w:bCs/>
          <w:kern w:val="44"/>
          <w:sz w:val="32"/>
          <w:szCs w:val="32"/>
        </w:rPr>
      </w:pPr>
      <w:r w:rsidRPr="00533398">
        <w:rPr>
          <w:rFonts w:ascii="黑体" w:eastAsia="黑体" w:hAnsi="黑体"/>
          <w:bCs/>
          <w:kern w:val="44"/>
          <w:sz w:val="32"/>
          <w:szCs w:val="32"/>
        </w:rPr>
        <w:t>一、接入参数</w:t>
      </w:r>
    </w:p>
    <w:p w14:paraId="02D3C612" w14:textId="77777777" w:rsidR="00533398" w:rsidRDefault="00533398" w:rsidP="00533398">
      <w:pPr>
        <w:widowControl/>
        <w:spacing w:line="560" w:lineRule="exact"/>
        <w:ind w:firstLineChars="181" w:firstLine="579"/>
        <w:outlineLvl w:val="1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1.交易</w:t>
      </w:r>
      <w:bookmarkEnd w:id="0"/>
      <w:bookmarkEnd w:id="1"/>
      <w:r>
        <w:rPr>
          <w:rFonts w:ascii="仿宋" w:eastAsia="仿宋" w:hAnsi="仿宋" w:hint="eastAsia"/>
          <w:sz w:val="32"/>
          <w:szCs w:val="32"/>
        </w:rPr>
        <w:t>及行情地址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67"/>
        <w:gridCol w:w="2765"/>
        <w:gridCol w:w="2764"/>
      </w:tblGrid>
      <w:tr w:rsidR="00533398" w14:paraId="00E2D1D8" w14:textId="77777777" w:rsidTr="009229B3">
        <w:tc>
          <w:tcPr>
            <w:tcW w:w="2840" w:type="dxa"/>
          </w:tcPr>
          <w:p w14:paraId="11624003" w14:textId="77777777" w:rsidR="00533398" w:rsidRDefault="00533398" w:rsidP="009229B3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交易FENS主机</w:t>
            </w:r>
          </w:p>
        </w:tc>
        <w:tc>
          <w:tcPr>
            <w:tcW w:w="2841" w:type="dxa"/>
          </w:tcPr>
          <w:p w14:paraId="013E71A9" w14:textId="77777777" w:rsidR="00533398" w:rsidRDefault="00533398" w:rsidP="009229B3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基本行情FENS主机</w:t>
            </w:r>
          </w:p>
        </w:tc>
        <w:tc>
          <w:tcPr>
            <w:tcW w:w="2841" w:type="dxa"/>
          </w:tcPr>
          <w:p w14:paraId="539B1E36" w14:textId="77777777" w:rsidR="00533398" w:rsidRDefault="00533398" w:rsidP="009229B3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深度行情FENS主机</w:t>
            </w:r>
          </w:p>
        </w:tc>
      </w:tr>
      <w:tr w:rsidR="00533398" w14:paraId="3D62DF27" w14:textId="77777777" w:rsidTr="009229B3">
        <w:tc>
          <w:tcPr>
            <w:tcW w:w="8522" w:type="dxa"/>
            <w:gridSpan w:val="3"/>
          </w:tcPr>
          <w:p w14:paraId="1898EA58" w14:textId="77777777" w:rsidR="00533398" w:rsidRDefault="00533398" w:rsidP="009229B3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10.10.2.1</w:t>
            </w:r>
            <w:r>
              <w:rPr>
                <w:rFonts w:ascii="仿宋" w:eastAsia="仿宋" w:hAnsi="仿宋"/>
                <w:sz w:val="28"/>
                <w:szCs w:val="28"/>
              </w:rPr>
              <w:t>/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10.10.2.2</w:t>
            </w:r>
          </w:p>
        </w:tc>
      </w:tr>
      <w:tr w:rsidR="00533398" w14:paraId="75FAB5F3" w14:textId="77777777" w:rsidTr="009229B3">
        <w:tc>
          <w:tcPr>
            <w:tcW w:w="2840" w:type="dxa"/>
          </w:tcPr>
          <w:p w14:paraId="1517AE74" w14:textId="77777777" w:rsidR="00533398" w:rsidRDefault="00533398" w:rsidP="009229B3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端口：6010</w:t>
            </w:r>
          </w:p>
        </w:tc>
        <w:tc>
          <w:tcPr>
            <w:tcW w:w="2841" w:type="dxa"/>
          </w:tcPr>
          <w:p w14:paraId="488C5AAD" w14:textId="77777777" w:rsidR="00533398" w:rsidRDefault="00533398" w:rsidP="009229B3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端口：6030</w:t>
            </w:r>
          </w:p>
        </w:tc>
        <w:tc>
          <w:tcPr>
            <w:tcW w:w="2841" w:type="dxa"/>
          </w:tcPr>
          <w:p w14:paraId="4B7F8413" w14:textId="77777777" w:rsidR="00533398" w:rsidRDefault="00533398" w:rsidP="009229B3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端口：6050</w:t>
            </w:r>
          </w:p>
        </w:tc>
      </w:tr>
    </w:tbl>
    <w:p w14:paraId="2E231E72" w14:textId="77777777" w:rsidR="00533398" w:rsidRDefault="00533398" w:rsidP="00533398">
      <w:pPr>
        <w:widowControl/>
        <w:spacing w:line="560" w:lineRule="exact"/>
        <w:outlineLvl w:val="1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2</w:t>
      </w:r>
      <w:r>
        <w:rPr>
          <w:rFonts w:ascii="仿宋" w:eastAsia="仿宋" w:hAnsi="仿宋"/>
          <w:sz w:val="32"/>
          <w:szCs w:val="32"/>
        </w:rPr>
        <w:t>.会员服务系统链接</w:t>
      </w:r>
    </w:p>
    <w:p w14:paraId="1453B5F0" w14:textId="77777777" w:rsidR="00533398" w:rsidRDefault="00533398" w:rsidP="00533398">
      <w:pPr>
        <w:widowControl/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http://10.10.36.36，请提前开通访问10.10.36.36的80端口和10.10.36.3的443端口权限。</w:t>
      </w:r>
    </w:p>
    <w:p w14:paraId="6A776657" w14:textId="77777777" w:rsidR="00533398" w:rsidRPr="00533398" w:rsidRDefault="00533398" w:rsidP="00533398">
      <w:pPr>
        <w:ind w:firstLineChars="200" w:firstLine="640"/>
        <w:outlineLvl w:val="0"/>
        <w:rPr>
          <w:rFonts w:ascii="黑体" w:eastAsia="黑体" w:hAnsi="黑体"/>
          <w:bCs/>
          <w:kern w:val="44"/>
          <w:sz w:val="32"/>
          <w:szCs w:val="32"/>
        </w:rPr>
      </w:pPr>
      <w:r w:rsidRPr="00533398">
        <w:rPr>
          <w:rFonts w:ascii="黑体" w:eastAsia="黑体" w:hAnsi="黑体" w:hint="eastAsia"/>
          <w:bCs/>
          <w:kern w:val="44"/>
          <w:sz w:val="32"/>
          <w:szCs w:val="32"/>
        </w:rPr>
        <w:t>二、</w:t>
      </w:r>
      <w:r w:rsidRPr="00533398">
        <w:rPr>
          <w:rFonts w:ascii="黑体" w:eastAsia="黑体" w:hAnsi="黑体"/>
          <w:bCs/>
          <w:kern w:val="44"/>
          <w:sz w:val="32"/>
          <w:szCs w:val="32"/>
        </w:rPr>
        <w:t>测试人员</w:t>
      </w:r>
      <w:r w:rsidRPr="00533398">
        <w:rPr>
          <w:rFonts w:ascii="黑体" w:eastAsia="黑体" w:hAnsi="黑体" w:hint="eastAsia"/>
          <w:bCs/>
          <w:kern w:val="44"/>
          <w:sz w:val="32"/>
          <w:szCs w:val="32"/>
        </w:rPr>
        <w:t>要求</w:t>
      </w:r>
    </w:p>
    <w:p w14:paraId="019E139E" w14:textId="77777777" w:rsidR="00533398" w:rsidRPr="006B6D3A" w:rsidRDefault="00533398" w:rsidP="0053339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B6D3A">
        <w:rPr>
          <w:rFonts w:ascii="仿宋" w:eastAsia="仿宋" w:hAnsi="仿宋"/>
          <w:sz w:val="32"/>
          <w:szCs w:val="32"/>
        </w:rPr>
        <w:t>会员远程交易系统和结算系统的相关人员</w:t>
      </w:r>
      <w:r w:rsidRPr="006B6D3A">
        <w:rPr>
          <w:rFonts w:ascii="仿宋" w:eastAsia="仿宋" w:hAnsi="仿宋" w:hint="eastAsia"/>
          <w:sz w:val="32"/>
          <w:szCs w:val="32"/>
        </w:rPr>
        <w:t>，</w:t>
      </w:r>
      <w:r w:rsidRPr="006B6D3A">
        <w:rPr>
          <w:rFonts w:ascii="仿宋" w:eastAsia="仿宋" w:hAnsi="仿宋"/>
          <w:sz w:val="32"/>
          <w:szCs w:val="32"/>
        </w:rPr>
        <w:t>行情信息商。</w:t>
      </w:r>
    </w:p>
    <w:p w14:paraId="2863391D" w14:textId="77777777" w:rsidR="00533398" w:rsidRPr="00533398" w:rsidRDefault="00533398" w:rsidP="00533398">
      <w:pPr>
        <w:ind w:firstLineChars="200" w:firstLine="640"/>
        <w:outlineLvl w:val="0"/>
        <w:rPr>
          <w:rFonts w:ascii="黑体" w:eastAsia="黑体" w:hAnsi="黑体"/>
          <w:bCs/>
          <w:kern w:val="44"/>
          <w:sz w:val="32"/>
          <w:szCs w:val="32"/>
        </w:rPr>
      </w:pPr>
      <w:r w:rsidRPr="00533398">
        <w:rPr>
          <w:rFonts w:ascii="黑体" w:eastAsia="黑体" w:hAnsi="黑体" w:hint="eastAsia"/>
          <w:bCs/>
          <w:kern w:val="44"/>
          <w:sz w:val="32"/>
          <w:szCs w:val="32"/>
        </w:rPr>
        <w:t>三、</w:t>
      </w:r>
      <w:r w:rsidRPr="00533398">
        <w:rPr>
          <w:rFonts w:ascii="黑体" w:eastAsia="黑体" w:hAnsi="黑体"/>
          <w:bCs/>
          <w:kern w:val="44"/>
          <w:sz w:val="32"/>
          <w:szCs w:val="32"/>
        </w:rPr>
        <w:t>测试</w:t>
      </w:r>
      <w:r w:rsidRPr="00533398">
        <w:rPr>
          <w:rFonts w:ascii="黑体" w:eastAsia="黑体" w:hAnsi="黑体" w:hint="eastAsia"/>
          <w:bCs/>
          <w:kern w:val="44"/>
          <w:sz w:val="32"/>
          <w:szCs w:val="32"/>
        </w:rPr>
        <w:t>时间安排</w:t>
      </w:r>
    </w:p>
    <w:p w14:paraId="0192E788" w14:textId="77777777" w:rsidR="00533398" w:rsidRPr="006B6D3A" w:rsidRDefault="00533398" w:rsidP="00533398">
      <w:pPr>
        <w:tabs>
          <w:tab w:val="left" w:pos="1060"/>
        </w:tabs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6B6D3A">
        <w:rPr>
          <w:rFonts w:ascii="仿宋" w:eastAsia="仿宋" w:hAnsi="仿宋" w:hint="eastAsia"/>
          <w:sz w:val="32"/>
          <w:szCs w:val="32"/>
        </w:rPr>
        <w:t>本次测试使用</w:t>
      </w:r>
      <w:r w:rsidRPr="006B6D3A">
        <w:rPr>
          <w:rFonts w:ascii="仿宋" w:eastAsia="仿宋" w:hAnsi="仿宋"/>
          <w:sz w:val="32"/>
          <w:szCs w:val="32"/>
        </w:rPr>
        <w:t>7</w:t>
      </w:r>
      <w:r w:rsidRPr="006B6D3A">
        <w:rPr>
          <w:rFonts w:ascii="仿宋" w:eastAsia="仿宋" w:hAnsi="仿宋" w:hint="eastAsia"/>
          <w:sz w:val="32"/>
          <w:szCs w:val="32"/>
        </w:rPr>
        <w:t>月</w:t>
      </w:r>
      <w:r w:rsidRPr="006B6D3A">
        <w:rPr>
          <w:rFonts w:ascii="仿宋" w:eastAsia="仿宋" w:hAnsi="仿宋"/>
          <w:sz w:val="32"/>
          <w:szCs w:val="32"/>
        </w:rPr>
        <w:t>3</w:t>
      </w:r>
      <w:r w:rsidRPr="006B6D3A">
        <w:rPr>
          <w:rFonts w:ascii="仿宋" w:eastAsia="仿宋" w:hAnsi="仿宋" w:hint="eastAsia"/>
          <w:sz w:val="32"/>
          <w:szCs w:val="32"/>
        </w:rPr>
        <w:t>日（周五）结算后数据，模拟2个交易日</w:t>
      </w:r>
      <w:r w:rsidRPr="006B6D3A">
        <w:rPr>
          <w:rFonts w:ascii="仿宋" w:eastAsia="仿宋" w:hAnsi="仿宋" w:cs="Times New Roman" w:hint="eastAsia"/>
          <w:sz w:val="32"/>
          <w:szCs w:val="32"/>
        </w:rPr>
        <w:t>，</w:t>
      </w:r>
      <w:proofErr w:type="gramStart"/>
      <w:r w:rsidRPr="006B6D3A">
        <w:rPr>
          <w:rFonts w:ascii="仿宋" w:eastAsia="仿宋" w:hAnsi="仿宋" w:cs="Times New Roman" w:hint="eastAsia"/>
          <w:sz w:val="32"/>
          <w:szCs w:val="32"/>
        </w:rPr>
        <w:t>均有夜盘小节</w:t>
      </w:r>
      <w:proofErr w:type="gramEnd"/>
      <w:r w:rsidRPr="006B6D3A">
        <w:rPr>
          <w:rFonts w:ascii="仿宋" w:eastAsia="仿宋" w:hAnsi="仿宋" w:cs="Times New Roman" w:hint="eastAsia"/>
          <w:sz w:val="32"/>
          <w:szCs w:val="32"/>
        </w:rPr>
        <w:t>。</w:t>
      </w:r>
      <w:proofErr w:type="gramStart"/>
      <w:r w:rsidRPr="006B6D3A">
        <w:rPr>
          <w:rFonts w:ascii="仿宋" w:eastAsia="仿宋" w:hAnsi="仿宋" w:cs="Times New Roman" w:hint="eastAsia"/>
          <w:sz w:val="32"/>
          <w:szCs w:val="32"/>
        </w:rPr>
        <w:t>首交易</w:t>
      </w:r>
      <w:proofErr w:type="gramEnd"/>
      <w:r w:rsidRPr="006B6D3A">
        <w:rPr>
          <w:rFonts w:ascii="仿宋" w:eastAsia="仿宋" w:hAnsi="仿宋" w:cs="Times New Roman" w:hint="eastAsia"/>
          <w:sz w:val="32"/>
          <w:szCs w:val="32"/>
        </w:rPr>
        <w:t>日模拟聚丙烯、聚氯乙烯、线型低密度聚乙烯期权上市当日，次交易日模拟聚丙烯、聚氯乙烯、线型低密度聚乙烯期权上市第二日。具体情况如下：</w:t>
      </w:r>
    </w:p>
    <w:tbl>
      <w:tblPr>
        <w:tblW w:w="8361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3"/>
        <w:gridCol w:w="709"/>
        <w:gridCol w:w="1417"/>
        <w:gridCol w:w="1560"/>
        <w:gridCol w:w="3402"/>
      </w:tblGrid>
      <w:tr w:rsidR="00533398" w14:paraId="00FCD00E" w14:textId="77777777" w:rsidTr="00533398">
        <w:trPr>
          <w:trHeight w:val="285"/>
        </w:trPr>
        <w:tc>
          <w:tcPr>
            <w:tcW w:w="1982" w:type="dxa"/>
            <w:gridSpan w:val="2"/>
            <w:shd w:val="clear" w:color="auto" w:fill="A6A6A6" w:themeFill="background1" w:themeFillShade="A6"/>
            <w:noWrap/>
            <w:vAlign w:val="center"/>
          </w:tcPr>
          <w:p w14:paraId="7BC8EAC9" w14:textId="77777777" w:rsidR="00533398" w:rsidRDefault="00533398" w:rsidP="009229B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测试日期</w:t>
            </w:r>
          </w:p>
        </w:tc>
        <w:tc>
          <w:tcPr>
            <w:tcW w:w="1417" w:type="dxa"/>
            <w:shd w:val="clear" w:color="auto" w:fill="A6A6A6" w:themeFill="background1" w:themeFillShade="A6"/>
            <w:noWrap/>
            <w:vAlign w:val="center"/>
          </w:tcPr>
          <w:p w14:paraId="65E4272E" w14:textId="77777777" w:rsidR="00533398" w:rsidRDefault="00533398" w:rsidP="009229B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基础数据</w:t>
            </w:r>
          </w:p>
        </w:tc>
        <w:tc>
          <w:tcPr>
            <w:tcW w:w="1560" w:type="dxa"/>
            <w:shd w:val="clear" w:color="auto" w:fill="A6A6A6" w:themeFill="background1" w:themeFillShade="A6"/>
            <w:noWrap/>
            <w:vAlign w:val="center"/>
          </w:tcPr>
          <w:p w14:paraId="7CBFEA98" w14:textId="77777777" w:rsidR="00533398" w:rsidRDefault="00533398" w:rsidP="009229B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模拟交易日</w:t>
            </w:r>
          </w:p>
        </w:tc>
        <w:tc>
          <w:tcPr>
            <w:tcW w:w="3402" w:type="dxa"/>
            <w:shd w:val="clear" w:color="auto" w:fill="A6A6A6" w:themeFill="background1" w:themeFillShade="A6"/>
            <w:noWrap/>
            <w:vAlign w:val="center"/>
          </w:tcPr>
          <w:p w14:paraId="6997D615" w14:textId="77777777" w:rsidR="00533398" w:rsidRDefault="00533398" w:rsidP="009229B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模拟业务内容</w:t>
            </w:r>
          </w:p>
        </w:tc>
      </w:tr>
      <w:tr w:rsidR="00533398" w14:paraId="1BB5AB60" w14:textId="77777777" w:rsidTr="00533398">
        <w:trPr>
          <w:trHeight w:val="855"/>
        </w:trPr>
        <w:tc>
          <w:tcPr>
            <w:tcW w:w="1273" w:type="dxa"/>
            <w:vMerge w:val="restart"/>
            <w:noWrap/>
            <w:vAlign w:val="center"/>
          </w:tcPr>
          <w:p w14:paraId="7DC65630" w14:textId="77777777" w:rsidR="00533398" w:rsidRDefault="00533398" w:rsidP="009229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年7月4日</w:t>
            </w:r>
          </w:p>
        </w:tc>
        <w:tc>
          <w:tcPr>
            <w:tcW w:w="709" w:type="dxa"/>
            <w:noWrap/>
            <w:vAlign w:val="center"/>
          </w:tcPr>
          <w:p w14:paraId="3CE57CFB" w14:textId="77777777" w:rsidR="00533398" w:rsidRDefault="00533398" w:rsidP="009229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1417" w:type="dxa"/>
            <w:vMerge w:val="restart"/>
            <w:noWrap/>
            <w:vAlign w:val="center"/>
          </w:tcPr>
          <w:p w14:paraId="4AF86CD8" w14:textId="77777777" w:rsidR="00533398" w:rsidRDefault="00533398" w:rsidP="009229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2020年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日（周五）结算后数据</w:t>
            </w:r>
          </w:p>
        </w:tc>
        <w:tc>
          <w:tcPr>
            <w:tcW w:w="1560" w:type="dxa"/>
            <w:noWrap/>
            <w:vAlign w:val="center"/>
          </w:tcPr>
          <w:p w14:paraId="37747522" w14:textId="77777777" w:rsidR="00533398" w:rsidRDefault="00533398" w:rsidP="009229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3402" w:type="dxa"/>
            <w:vAlign w:val="center"/>
          </w:tcPr>
          <w:p w14:paraId="09BE6AF4" w14:textId="77777777" w:rsidR="00533398" w:rsidRDefault="00533398" w:rsidP="009229B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聚丙烯、聚氯乙烯、线型低密度聚乙烯期权上市当日。</w:t>
            </w:r>
          </w:p>
          <w:p w14:paraId="6919BEB2" w14:textId="77777777" w:rsidR="00533398" w:rsidRDefault="00533398" w:rsidP="009229B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夜盘无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聚丙烯、聚氯乙烯、线型低密度聚乙烯期权，白盘有聚丙烯、聚氯乙烯、线型低密度聚乙烯期权。</w:t>
            </w:r>
          </w:p>
        </w:tc>
      </w:tr>
      <w:tr w:rsidR="00533398" w14:paraId="5CEACF4E" w14:textId="77777777" w:rsidTr="00533398">
        <w:trPr>
          <w:trHeight w:val="699"/>
        </w:trPr>
        <w:tc>
          <w:tcPr>
            <w:tcW w:w="0" w:type="auto"/>
            <w:vMerge/>
            <w:vAlign w:val="center"/>
          </w:tcPr>
          <w:p w14:paraId="237C4D41" w14:textId="77777777" w:rsidR="00533398" w:rsidRDefault="00533398" w:rsidP="009229B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</w:tcPr>
          <w:p w14:paraId="72AC861C" w14:textId="77777777" w:rsidR="00533398" w:rsidRDefault="00533398" w:rsidP="009229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0" w:type="auto"/>
            <w:vMerge/>
            <w:vAlign w:val="center"/>
          </w:tcPr>
          <w:p w14:paraId="5FA1D5A8" w14:textId="77777777" w:rsidR="00533398" w:rsidRDefault="00533398" w:rsidP="009229B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noWrap/>
            <w:vAlign w:val="center"/>
          </w:tcPr>
          <w:p w14:paraId="5E8E870A" w14:textId="77777777" w:rsidR="00533398" w:rsidRDefault="00533398" w:rsidP="009229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3402" w:type="dxa"/>
            <w:vAlign w:val="center"/>
          </w:tcPr>
          <w:p w14:paraId="1CDF71E3" w14:textId="77777777" w:rsidR="00533398" w:rsidRDefault="00533398" w:rsidP="009229B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聚丙烯、聚氯乙烯、线型低密度聚乙烯期权上市第二日。</w:t>
            </w:r>
          </w:p>
          <w:p w14:paraId="4320D07B" w14:textId="77777777" w:rsidR="00533398" w:rsidRDefault="00533398" w:rsidP="009229B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夜盘、白盘均有聚丙烯、聚氯乙烯、线型低密度聚乙烯期权。</w:t>
            </w:r>
          </w:p>
        </w:tc>
      </w:tr>
    </w:tbl>
    <w:p w14:paraId="371FCE42" w14:textId="77777777" w:rsidR="00533398" w:rsidRPr="006B6D3A" w:rsidRDefault="00533398" w:rsidP="00533398">
      <w:pPr>
        <w:snapToGrid w:val="0"/>
        <w:spacing w:line="560" w:lineRule="exact"/>
        <w:ind w:left="640"/>
        <w:outlineLvl w:val="1"/>
        <w:rPr>
          <w:rFonts w:ascii="仿宋" w:eastAsia="仿宋" w:hAnsi="仿宋"/>
          <w:sz w:val="32"/>
          <w:szCs w:val="32"/>
        </w:rPr>
      </w:pPr>
      <w:r w:rsidRPr="006B6D3A">
        <w:rPr>
          <w:rFonts w:ascii="仿宋" w:eastAsia="仿宋" w:hAnsi="仿宋"/>
          <w:sz w:val="32"/>
          <w:szCs w:val="32"/>
        </w:rPr>
        <w:t>7</w:t>
      </w:r>
      <w:r w:rsidRPr="006B6D3A">
        <w:rPr>
          <w:rFonts w:ascii="仿宋" w:eastAsia="仿宋" w:hAnsi="仿宋" w:hint="eastAsia"/>
          <w:sz w:val="32"/>
          <w:szCs w:val="32"/>
        </w:rPr>
        <w:t>月</w:t>
      </w:r>
      <w:r w:rsidRPr="006B6D3A">
        <w:rPr>
          <w:rFonts w:ascii="仿宋" w:eastAsia="仿宋" w:hAnsi="仿宋"/>
          <w:sz w:val="32"/>
          <w:szCs w:val="32"/>
        </w:rPr>
        <w:t>4</w:t>
      </w:r>
      <w:r w:rsidRPr="006B6D3A">
        <w:rPr>
          <w:rFonts w:ascii="仿宋" w:eastAsia="仿宋" w:hAnsi="仿宋" w:hint="eastAsia"/>
          <w:sz w:val="32"/>
          <w:szCs w:val="32"/>
        </w:rPr>
        <w:t>日（周六）</w:t>
      </w:r>
      <w:r w:rsidRPr="006B6D3A">
        <w:rPr>
          <w:rFonts w:ascii="仿宋" w:eastAsia="仿宋" w:hAnsi="仿宋"/>
          <w:sz w:val="32"/>
          <w:szCs w:val="32"/>
        </w:rPr>
        <w:t>测试时间</w:t>
      </w:r>
      <w:r w:rsidRPr="006B6D3A">
        <w:rPr>
          <w:rFonts w:ascii="仿宋" w:eastAsia="仿宋" w:hAnsi="仿宋" w:hint="eastAsia"/>
          <w:sz w:val="32"/>
          <w:szCs w:val="32"/>
        </w:rPr>
        <w:t>安排如下：</w:t>
      </w:r>
    </w:p>
    <w:tbl>
      <w:tblPr>
        <w:tblW w:w="8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1"/>
        <w:gridCol w:w="1301"/>
        <w:gridCol w:w="2253"/>
        <w:gridCol w:w="3545"/>
      </w:tblGrid>
      <w:tr w:rsidR="00533398" w14:paraId="41BAAB91" w14:textId="77777777" w:rsidTr="009229B3">
        <w:trPr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A389B88" w14:textId="77777777" w:rsidR="00533398" w:rsidRDefault="00533398" w:rsidP="009229B3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cs="Times New Roman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8B39D47" w14:textId="77777777" w:rsidR="00533398" w:rsidRDefault="00533398" w:rsidP="009229B3">
            <w:pPr>
              <w:spacing w:line="520" w:lineRule="exact"/>
              <w:ind w:firstLineChars="3" w:firstLine="8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cs="Times New Roman"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DA583B6" w14:textId="77777777" w:rsidR="00533398" w:rsidRDefault="00533398" w:rsidP="009229B3">
            <w:pPr>
              <w:spacing w:line="520" w:lineRule="exact"/>
              <w:ind w:firstLineChars="1" w:firstLine="3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cs="Times New Roman" w:hint="eastAsia"/>
                <w:b/>
                <w:sz w:val="28"/>
                <w:szCs w:val="28"/>
              </w:rPr>
              <w:t>备注</w:t>
            </w:r>
          </w:p>
        </w:tc>
      </w:tr>
      <w:tr w:rsidR="00533398" w14:paraId="1A7D34DC" w14:textId="77777777" w:rsidTr="009229B3">
        <w:trPr>
          <w:jc w:val="center"/>
        </w:trPr>
        <w:tc>
          <w:tcPr>
            <w:tcW w:w="8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4BA56" w14:textId="77777777" w:rsidR="00533398" w:rsidRDefault="00533398" w:rsidP="009229B3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</w:rPr>
              <w:t>模拟</w:t>
            </w:r>
            <w:r>
              <w:rPr>
                <w:rFonts w:ascii="Times New Roman" w:eastAsia="仿宋_GB2312" w:hAnsi="Times New Roman" w:cs="Times New Roman"/>
                <w:b/>
                <w:sz w:val="24"/>
              </w:rPr>
              <w:t>7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b/>
                <w:sz w:val="24"/>
              </w:rPr>
              <w:t>6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</w:rPr>
              <w:t>日</w:t>
            </w:r>
          </w:p>
        </w:tc>
      </w:tr>
      <w:tr w:rsidR="00533398" w14:paraId="00ACDEB3" w14:textId="77777777" w:rsidTr="009229B3">
        <w:trPr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19790" w14:textId="77777777" w:rsidR="00533398" w:rsidRDefault="00533398" w:rsidP="009229B3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8:50:00</w:t>
            </w:r>
            <w:r>
              <w:rPr>
                <w:rFonts w:ascii="Times New Roman" w:eastAsia="仿宋_GB2312" w:cs="Times New Roman" w:hint="eastAsia"/>
                <w:sz w:val="24"/>
              </w:rPr>
              <w:t>前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5FA1" w14:textId="77777777" w:rsidR="00533398" w:rsidRDefault="00533398" w:rsidP="009229B3">
            <w:pPr>
              <w:spacing w:line="52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cs="Times New Roman" w:hint="eastAsia"/>
                <w:sz w:val="24"/>
              </w:rPr>
              <w:t>会员、信息商接入系统，熟悉测试内容安排，准备测试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1880A" w14:textId="77777777" w:rsidR="00533398" w:rsidRDefault="00533398" w:rsidP="009229B3">
            <w:pPr>
              <w:spacing w:line="52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通过</w:t>
            </w:r>
            <w:r>
              <w:rPr>
                <w:rFonts w:ascii="Times New Roman" w:eastAsia="仿宋_GB2312" w:hAnsi="Times New Roman" w:cs="Times New Roman"/>
                <w:sz w:val="24"/>
              </w:rPr>
              <w:t>FENS</w:t>
            </w:r>
            <w:r>
              <w:rPr>
                <w:rFonts w:ascii="Times New Roman" w:eastAsia="仿宋_GB2312" w:cs="Times New Roman" w:hint="eastAsia"/>
                <w:sz w:val="24"/>
              </w:rPr>
              <w:t>登录交易系统</w:t>
            </w:r>
          </w:p>
        </w:tc>
      </w:tr>
      <w:tr w:rsidR="00533398" w14:paraId="7C2DE17D" w14:textId="77777777" w:rsidTr="009229B3">
        <w:trPr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81E32" w14:textId="77777777" w:rsidR="00533398" w:rsidRDefault="00533398" w:rsidP="009229B3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8:55:00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B1B3D" w14:textId="77777777" w:rsidR="00533398" w:rsidRDefault="00533398" w:rsidP="009229B3">
            <w:pPr>
              <w:spacing w:line="520" w:lineRule="exact"/>
              <w:jc w:val="center"/>
              <w:rPr>
                <w:rFonts w:ascii="Times New Roman" w:eastAsia="仿宋_GB2312" w:hAnsi="Calibri" w:cs="Times New Roman"/>
                <w:sz w:val="24"/>
              </w:rPr>
            </w:pPr>
            <w:proofErr w:type="gramStart"/>
            <w:r>
              <w:rPr>
                <w:rFonts w:ascii="Times New Roman" w:eastAsia="仿宋_GB2312" w:cs="Times New Roman" w:hint="eastAsia"/>
                <w:sz w:val="24"/>
              </w:rPr>
              <w:t>夜盘</w:t>
            </w:r>
            <w:proofErr w:type="gramEnd"/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C58A" w14:textId="77777777" w:rsidR="00533398" w:rsidRDefault="00533398" w:rsidP="009229B3">
            <w:pPr>
              <w:spacing w:line="520" w:lineRule="exact"/>
              <w:rPr>
                <w:rFonts w:ascii="Times New Roman" w:eastAsia="仿宋_GB2312" w:hAnsi="Calibri" w:cs="Times New Roman"/>
                <w:sz w:val="24"/>
              </w:rPr>
            </w:pPr>
            <w:r>
              <w:rPr>
                <w:rFonts w:ascii="Times New Roman" w:eastAsia="仿宋_GB2312" w:cs="Times New Roman" w:hint="eastAsia"/>
                <w:sz w:val="24"/>
              </w:rPr>
              <w:t>集合竞价申报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308A" w14:textId="77777777" w:rsidR="00533398" w:rsidRDefault="00533398" w:rsidP="009229B3">
            <w:pPr>
              <w:spacing w:line="520" w:lineRule="exact"/>
              <w:rPr>
                <w:rFonts w:ascii="Times New Roman" w:eastAsia="仿宋_GB2312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</w:rPr>
              <w:t>夜盘阶段只交易夜盘品种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</w:rPr>
              <w:t>的期货期权合约，不包括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聚丙烯、聚氯乙烯、线型低密度聚乙烯期权合约。</w:t>
            </w:r>
          </w:p>
        </w:tc>
      </w:tr>
      <w:tr w:rsidR="00533398" w14:paraId="090B5ABE" w14:textId="77777777" w:rsidTr="009229B3">
        <w:trPr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083EE" w14:textId="77777777" w:rsidR="00533398" w:rsidRDefault="00533398" w:rsidP="009229B3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8:59:00</w:t>
            </w: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1FD54" w14:textId="77777777" w:rsidR="00533398" w:rsidRDefault="00533398" w:rsidP="009229B3">
            <w:pPr>
              <w:widowControl/>
              <w:jc w:val="left"/>
              <w:rPr>
                <w:rFonts w:ascii="Times New Roman" w:eastAsia="仿宋_GB2312" w:hAnsi="Calibri" w:cs="Times New Roman"/>
                <w:sz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5E60" w14:textId="77777777" w:rsidR="00533398" w:rsidRDefault="00533398" w:rsidP="009229B3">
            <w:pPr>
              <w:spacing w:line="52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cs="Times New Roman" w:hint="eastAsia"/>
                <w:sz w:val="24"/>
              </w:rPr>
              <w:t>集合竞价撮合</w:t>
            </w: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16137" w14:textId="77777777" w:rsidR="00533398" w:rsidRDefault="00533398" w:rsidP="009229B3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533398" w14:paraId="6CB007C3" w14:textId="77777777" w:rsidTr="009229B3">
        <w:trPr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4E3E6" w14:textId="77777777" w:rsidR="00533398" w:rsidRDefault="00533398" w:rsidP="009229B3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9:00:00</w:t>
            </w: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9CDC" w14:textId="77777777" w:rsidR="00533398" w:rsidRDefault="00533398" w:rsidP="009229B3">
            <w:pPr>
              <w:widowControl/>
              <w:jc w:val="left"/>
              <w:rPr>
                <w:rFonts w:ascii="Times New Roman" w:eastAsia="仿宋_GB2312" w:hAnsi="Calibri" w:cs="Times New Roman"/>
                <w:sz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877F" w14:textId="77777777" w:rsidR="00533398" w:rsidRDefault="00533398" w:rsidP="009229B3">
            <w:pPr>
              <w:spacing w:line="52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cs="Times New Roman" w:hint="eastAsia"/>
                <w:sz w:val="24"/>
              </w:rPr>
              <w:t>连续交易</w:t>
            </w: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022B3" w14:textId="77777777" w:rsidR="00533398" w:rsidRDefault="00533398" w:rsidP="009229B3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533398" w14:paraId="35A51BD0" w14:textId="77777777" w:rsidTr="009229B3">
        <w:trPr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6C2C5" w14:textId="77777777" w:rsidR="00533398" w:rsidRDefault="00533398" w:rsidP="009229B3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9: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30</w:t>
            </w:r>
            <w:r>
              <w:rPr>
                <w:rFonts w:ascii="Times New Roman" w:eastAsia="仿宋_GB2312" w:hAnsi="Times New Roman" w:cs="Times New Roman"/>
                <w:sz w:val="24"/>
              </w:rPr>
              <w:t>:00</w:t>
            </w: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CE04" w14:textId="77777777" w:rsidR="00533398" w:rsidRDefault="00533398" w:rsidP="009229B3">
            <w:pPr>
              <w:widowControl/>
              <w:jc w:val="left"/>
              <w:rPr>
                <w:rFonts w:ascii="Times New Roman" w:eastAsia="仿宋_GB2312" w:hAnsi="Calibri" w:cs="Times New Roman"/>
                <w:sz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501D" w14:textId="77777777" w:rsidR="00533398" w:rsidRDefault="00533398" w:rsidP="009229B3">
            <w:pPr>
              <w:spacing w:line="520" w:lineRule="exact"/>
              <w:rPr>
                <w:rFonts w:ascii="Times New Roman" w:eastAsia="仿宋_GB2312" w:hAnsi="Calibri" w:cs="Times New Roman"/>
                <w:sz w:val="24"/>
              </w:rPr>
            </w:pPr>
            <w:r>
              <w:rPr>
                <w:rFonts w:ascii="Times New Roman" w:eastAsia="仿宋_GB2312" w:cs="Times New Roman" w:hint="eastAsia"/>
                <w:sz w:val="24"/>
              </w:rPr>
              <w:t>连续交易暂停</w:t>
            </w: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42825" w14:textId="77777777" w:rsidR="00533398" w:rsidRDefault="00533398" w:rsidP="009229B3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533398" w14:paraId="544CCD8F" w14:textId="77777777" w:rsidTr="009229B3">
        <w:trPr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8C485" w14:textId="77777777" w:rsidR="00533398" w:rsidRDefault="00533398" w:rsidP="009229B3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9: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3</w:t>
            </w:r>
            <w:r>
              <w:rPr>
                <w:rFonts w:ascii="Times New Roman" w:eastAsia="仿宋_GB2312" w:hAnsi="Times New Roman" w:cs="Times New Roman"/>
                <w:sz w:val="24"/>
              </w:rPr>
              <w:t>5:00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E082" w14:textId="77777777" w:rsidR="00533398" w:rsidRDefault="00533398" w:rsidP="009229B3">
            <w:pPr>
              <w:spacing w:line="520" w:lineRule="exact"/>
              <w:jc w:val="center"/>
              <w:rPr>
                <w:rFonts w:ascii="Times New Roman" w:eastAsia="仿宋_GB2312" w:hAnsi="Calibri" w:cs="Times New Roman"/>
                <w:sz w:val="24"/>
              </w:rPr>
            </w:pPr>
            <w:r>
              <w:rPr>
                <w:rFonts w:ascii="Times New Roman" w:eastAsia="仿宋_GB2312" w:cs="Times New Roman" w:hint="eastAsia"/>
                <w:sz w:val="24"/>
              </w:rPr>
              <w:t>白盘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ABED" w14:textId="77777777" w:rsidR="00533398" w:rsidRDefault="00533398" w:rsidP="009229B3">
            <w:pPr>
              <w:spacing w:line="520" w:lineRule="exact"/>
              <w:rPr>
                <w:rFonts w:ascii="Times New Roman" w:eastAsia="仿宋_GB2312" w:hAnsi="Calibri" w:cs="Times New Roman"/>
                <w:sz w:val="24"/>
              </w:rPr>
            </w:pPr>
            <w:r>
              <w:rPr>
                <w:rFonts w:ascii="Times New Roman" w:eastAsia="仿宋_GB2312" w:cs="Times New Roman" w:hint="eastAsia"/>
                <w:sz w:val="24"/>
              </w:rPr>
              <w:t>集合竞价申报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C6EA0" w14:textId="77777777" w:rsidR="00533398" w:rsidRDefault="00533398" w:rsidP="009229B3">
            <w:pPr>
              <w:spacing w:line="52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白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</w:rPr>
              <w:t>盘阶段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</w:rPr>
              <w:t>交易包括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聚丙烯、聚氯乙烯、线型低密度聚乙烯期权在内的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所有期货期权合约。</w:t>
            </w:r>
          </w:p>
        </w:tc>
      </w:tr>
      <w:tr w:rsidR="00533398" w14:paraId="5CD2DE2E" w14:textId="77777777" w:rsidTr="009229B3">
        <w:trPr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6D432" w14:textId="77777777" w:rsidR="00533398" w:rsidRDefault="00533398" w:rsidP="009229B3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9: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3</w:t>
            </w:r>
            <w:r>
              <w:rPr>
                <w:rFonts w:ascii="Times New Roman" w:eastAsia="仿宋_GB2312" w:hAnsi="Times New Roman" w:cs="Times New Roman"/>
                <w:sz w:val="24"/>
              </w:rPr>
              <w:t>9:00</w:t>
            </w: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558F" w14:textId="77777777" w:rsidR="00533398" w:rsidRDefault="00533398" w:rsidP="009229B3">
            <w:pPr>
              <w:widowControl/>
              <w:jc w:val="left"/>
              <w:rPr>
                <w:rFonts w:ascii="Times New Roman" w:eastAsia="仿宋_GB2312" w:hAnsi="Calibri" w:cs="Times New Roman"/>
                <w:sz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2F29" w14:textId="77777777" w:rsidR="00533398" w:rsidRDefault="00533398" w:rsidP="009229B3">
            <w:pPr>
              <w:spacing w:line="52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cs="Times New Roman" w:hint="eastAsia"/>
                <w:sz w:val="24"/>
              </w:rPr>
              <w:t>集合竞价撮合</w:t>
            </w: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FF40F" w14:textId="77777777" w:rsidR="00533398" w:rsidRDefault="00533398" w:rsidP="009229B3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533398" w14:paraId="3661F52E" w14:textId="77777777" w:rsidTr="009229B3">
        <w:trPr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78EF" w14:textId="77777777" w:rsidR="00533398" w:rsidRDefault="00533398" w:rsidP="009229B3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9</w:t>
            </w:r>
            <w:r>
              <w:rPr>
                <w:rFonts w:ascii="Times New Roman" w:eastAsia="仿宋_GB2312" w:hAnsi="Times New Roman" w:cs="Times New Roman"/>
                <w:sz w:val="24"/>
              </w:rPr>
              <w:t>: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4</w:t>
            </w:r>
            <w:r>
              <w:rPr>
                <w:rFonts w:ascii="Times New Roman" w:eastAsia="仿宋_GB2312" w:hAnsi="Times New Roman" w:cs="Times New Roman"/>
                <w:sz w:val="24"/>
              </w:rPr>
              <w:t>0:00</w:t>
            </w: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623B9" w14:textId="77777777" w:rsidR="00533398" w:rsidRDefault="00533398" w:rsidP="009229B3">
            <w:pPr>
              <w:widowControl/>
              <w:jc w:val="left"/>
              <w:rPr>
                <w:rFonts w:ascii="Times New Roman" w:eastAsia="仿宋_GB2312" w:hAnsi="Calibri" w:cs="Times New Roman"/>
                <w:sz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1AD7" w14:textId="77777777" w:rsidR="00533398" w:rsidRDefault="00533398" w:rsidP="009229B3">
            <w:pPr>
              <w:spacing w:line="520" w:lineRule="exact"/>
              <w:rPr>
                <w:rFonts w:ascii="Times New Roman" w:eastAsia="仿宋_GB2312" w:hAnsi="Calibri" w:cs="Times New Roman"/>
                <w:sz w:val="24"/>
              </w:rPr>
            </w:pPr>
            <w:r>
              <w:rPr>
                <w:rFonts w:ascii="Times New Roman" w:eastAsia="仿宋_GB2312" w:cs="Times New Roman" w:hint="eastAsia"/>
                <w:sz w:val="24"/>
              </w:rPr>
              <w:t>连续交易</w:t>
            </w: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39181" w14:textId="77777777" w:rsidR="00533398" w:rsidRDefault="00533398" w:rsidP="009229B3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533398" w14:paraId="437566D6" w14:textId="77777777" w:rsidTr="009229B3">
        <w:trPr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7AE17" w14:textId="77777777" w:rsidR="00533398" w:rsidRDefault="00533398" w:rsidP="009229B3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</w:rPr>
              <w:t>: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00</w:t>
            </w:r>
            <w:r>
              <w:rPr>
                <w:rFonts w:ascii="Times New Roman" w:eastAsia="仿宋_GB2312" w:hAnsi="Times New Roman" w:cs="Times New Roman"/>
                <w:sz w:val="24"/>
              </w:rPr>
              <w:t>:00</w:t>
            </w: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E9407" w14:textId="77777777" w:rsidR="00533398" w:rsidRDefault="00533398" w:rsidP="009229B3">
            <w:pPr>
              <w:widowControl/>
              <w:jc w:val="left"/>
              <w:rPr>
                <w:rFonts w:ascii="Times New Roman" w:eastAsia="仿宋_GB2312" w:hAnsi="Calibri" w:cs="Times New Roman"/>
                <w:sz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AB0F" w14:textId="77777777" w:rsidR="00533398" w:rsidRDefault="00533398" w:rsidP="009229B3">
            <w:pPr>
              <w:spacing w:line="520" w:lineRule="exact"/>
              <w:rPr>
                <w:rFonts w:ascii="Times New Roman" w:eastAsia="仿宋_GB2312" w:hAnsi="Calibri" w:cs="Times New Roman"/>
                <w:sz w:val="24"/>
              </w:rPr>
            </w:pPr>
            <w:r>
              <w:rPr>
                <w:rFonts w:ascii="Times New Roman" w:eastAsia="仿宋_GB2312" w:cs="Times New Roman" w:hint="eastAsia"/>
                <w:sz w:val="24"/>
              </w:rPr>
              <w:t>收市</w:t>
            </w: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C221C" w14:textId="77777777" w:rsidR="00533398" w:rsidRDefault="00533398" w:rsidP="009229B3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533398" w14:paraId="42010D35" w14:textId="77777777" w:rsidTr="009229B3">
        <w:trPr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6F158" w14:textId="77777777" w:rsidR="00533398" w:rsidRDefault="00533398" w:rsidP="009229B3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</w:rPr>
              <w:t>: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00</w:t>
            </w:r>
            <w:r>
              <w:rPr>
                <w:rFonts w:ascii="Times New Roman" w:eastAsia="仿宋_GB2312" w:hAnsi="Times New Roman" w:cs="Times New Roman"/>
                <w:sz w:val="24"/>
              </w:rPr>
              <w:t>-1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</w:rPr>
              <w:t>: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30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6906" w14:textId="77777777" w:rsidR="00533398" w:rsidRDefault="00533398" w:rsidP="009229B3">
            <w:pPr>
              <w:spacing w:line="52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cs="Times New Roman" w:hint="eastAsia"/>
                <w:sz w:val="24"/>
              </w:rPr>
              <w:t>交易所结算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B03E4" w14:textId="77777777" w:rsidR="00533398" w:rsidRDefault="00533398" w:rsidP="009229B3">
            <w:pPr>
              <w:spacing w:line="520" w:lineRule="exact"/>
              <w:rPr>
                <w:rFonts w:ascii="Times New Roman" w:eastAsia="仿宋_GB2312" w:hAnsi="Times New Roman" w:cs="Times New Roman"/>
                <w:color w:val="FF0000"/>
                <w:sz w:val="24"/>
              </w:rPr>
            </w:pPr>
          </w:p>
        </w:tc>
      </w:tr>
      <w:tr w:rsidR="00533398" w14:paraId="6CD5B55E" w14:textId="77777777" w:rsidTr="009229B3">
        <w:trPr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79C1" w14:textId="77777777" w:rsidR="00533398" w:rsidRDefault="00533398" w:rsidP="009229B3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</w:rPr>
              <w:t>: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30</w:t>
            </w:r>
            <w:r>
              <w:rPr>
                <w:rFonts w:ascii="Times New Roman" w:eastAsia="仿宋_GB2312" w:hAnsi="Times New Roman" w:cs="Times New Roman"/>
                <w:sz w:val="24"/>
              </w:rPr>
              <w:t>-1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2</w:t>
            </w:r>
            <w:r>
              <w:rPr>
                <w:rFonts w:ascii="Times New Roman" w:eastAsia="仿宋_GB2312" w:hAnsi="Times New Roman" w:cs="Times New Roman"/>
                <w:sz w:val="24"/>
              </w:rPr>
              <w:t>: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00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B03D" w14:textId="77777777" w:rsidR="00533398" w:rsidRDefault="00533398" w:rsidP="009229B3">
            <w:pPr>
              <w:spacing w:line="52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会员单位通过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</w:rPr>
              <w:t>指定会服地址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</w:rPr>
              <w:t>下载测试结算数据，请检查结算数据是否正确。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8E6CE" w14:textId="77777777" w:rsidR="00533398" w:rsidRDefault="001501F2" w:rsidP="009229B3">
            <w:pPr>
              <w:spacing w:line="520" w:lineRule="exact"/>
              <w:rPr>
                <w:rStyle w:val="a8"/>
                <w:rFonts w:eastAsia="仿宋_GB2312"/>
                <w:sz w:val="24"/>
              </w:rPr>
            </w:pPr>
            <w:hyperlink r:id="rId9" w:history="1">
              <w:r w:rsidR="00533398">
                <w:rPr>
                  <w:rStyle w:val="a8"/>
                  <w:rFonts w:ascii="Times New Roman" w:eastAsia="仿宋_GB2312" w:hAnsi="Times New Roman" w:cs="Times New Roman"/>
                  <w:sz w:val="24"/>
                </w:rPr>
                <w:t>http://10.10.36.36</w:t>
              </w:r>
            </w:hyperlink>
          </w:p>
          <w:p w14:paraId="48FB5416" w14:textId="77777777" w:rsidR="00533398" w:rsidRDefault="00533398" w:rsidP="009229B3">
            <w:pPr>
              <w:spacing w:line="520" w:lineRule="exact"/>
              <w:rPr>
                <w:rFonts w:ascii="Calibri" w:hAnsi="Calibri" w:cs="黑体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使用生产数字证书登录。</w:t>
            </w:r>
          </w:p>
        </w:tc>
      </w:tr>
      <w:tr w:rsidR="00533398" w14:paraId="3D3FD946" w14:textId="77777777" w:rsidTr="009229B3">
        <w:trPr>
          <w:jc w:val="center"/>
        </w:trPr>
        <w:tc>
          <w:tcPr>
            <w:tcW w:w="8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BCE22" w14:textId="77777777" w:rsidR="00533398" w:rsidRDefault="00533398" w:rsidP="009229B3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</w:rPr>
              <w:t>模拟</w:t>
            </w:r>
            <w:r>
              <w:rPr>
                <w:rFonts w:ascii="Times New Roman" w:eastAsia="仿宋_GB2312" w:hAnsi="Times New Roman" w:cs="Times New Roman"/>
                <w:b/>
                <w:sz w:val="24"/>
              </w:rPr>
              <w:t>7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b/>
                <w:sz w:val="24"/>
              </w:rPr>
              <w:t>7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</w:rPr>
              <w:t>日</w:t>
            </w:r>
          </w:p>
        </w:tc>
      </w:tr>
      <w:tr w:rsidR="00533398" w14:paraId="68D245D5" w14:textId="77777777" w:rsidTr="009229B3">
        <w:trPr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F33FC" w14:textId="77777777" w:rsidR="00533398" w:rsidRDefault="00533398" w:rsidP="009229B3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3</w:t>
            </w:r>
            <w:r>
              <w:rPr>
                <w:rFonts w:ascii="Times New Roman" w:eastAsia="仿宋_GB2312" w:hAnsi="Times New Roman" w:cs="Times New Roman"/>
                <w:sz w:val="24"/>
              </w:rPr>
              <w:t>: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20</w:t>
            </w:r>
            <w:r>
              <w:rPr>
                <w:rFonts w:ascii="Times New Roman" w:eastAsia="仿宋_GB2312" w:hAnsi="Times New Roman" w:cs="Times New Roman"/>
                <w:sz w:val="24"/>
              </w:rPr>
              <w:t>:00</w:t>
            </w:r>
            <w:r>
              <w:rPr>
                <w:rFonts w:ascii="Times New Roman" w:eastAsia="仿宋_GB2312" w:cs="Times New Roman" w:hint="eastAsia"/>
                <w:sz w:val="24"/>
              </w:rPr>
              <w:t>前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376C" w14:textId="77777777" w:rsidR="00533398" w:rsidRDefault="00533398" w:rsidP="009229B3">
            <w:pPr>
              <w:spacing w:line="52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cs="Times New Roman" w:hint="eastAsia"/>
                <w:sz w:val="24"/>
              </w:rPr>
              <w:t>会员、信息商接入系统，熟悉测试内容安排，准备测试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DACA" w14:textId="77777777" w:rsidR="00533398" w:rsidRDefault="00533398" w:rsidP="009229B3">
            <w:pPr>
              <w:spacing w:line="52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通过</w:t>
            </w:r>
            <w:r>
              <w:rPr>
                <w:rFonts w:ascii="Times New Roman" w:eastAsia="仿宋_GB2312" w:hAnsi="Times New Roman" w:cs="Times New Roman"/>
                <w:sz w:val="24"/>
              </w:rPr>
              <w:t>FENS</w:t>
            </w:r>
            <w:r>
              <w:rPr>
                <w:rFonts w:ascii="Times New Roman" w:eastAsia="仿宋_GB2312" w:cs="Times New Roman" w:hint="eastAsia"/>
                <w:sz w:val="24"/>
              </w:rPr>
              <w:t>登录交易系统</w:t>
            </w:r>
          </w:p>
        </w:tc>
      </w:tr>
      <w:tr w:rsidR="00533398" w14:paraId="0CBD4900" w14:textId="77777777" w:rsidTr="009229B3">
        <w:trPr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DD09" w14:textId="77777777" w:rsidR="00533398" w:rsidRDefault="00533398" w:rsidP="009229B3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3</w:t>
            </w:r>
            <w:r>
              <w:rPr>
                <w:rFonts w:ascii="Times New Roman" w:eastAsia="仿宋_GB2312" w:hAnsi="Times New Roman" w:cs="Times New Roman"/>
                <w:sz w:val="24"/>
              </w:rPr>
              <w:t>: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25</w:t>
            </w:r>
            <w:r>
              <w:rPr>
                <w:rFonts w:ascii="Times New Roman" w:eastAsia="仿宋_GB2312" w:hAnsi="Times New Roman" w:cs="Times New Roman"/>
                <w:sz w:val="24"/>
              </w:rPr>
              <w:t>:00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58840" w14:textId="77777777" w:rsidR="00533398" w:rsidRDefault="00533398" w:rsidP="009229B3">
            <w:pPr>
              <w:spacing w:line="520" w:lineRule="exact"/>
              <w:jc w:val="center"/>
              <w:rPr>
                <w:rFonts w:ascii="Times New Roman" w:eastAsia="仿宋_GB2312" w:hAnsi="Calibri" w:cs="Times New Roman"/>
                <w:sz w:val="24"/>
              </w:rPr>
            </w:pPr>
            <w:proofErr w:type="gramStart"/>
            <w:r>
              <w:rPr>
                <w:rFonts w:ascii="Times New Roman" w:eastAsia="仿宋_GB2312" w:cs="Times New Roman" w:hint="eastAsia"/>
                <w:sz w:val="24"/>
              </w:rPr>
              <w:t>夜盘</w:t>
            </w:r>
            <w:proofErr w:type="gramEnd"/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BAE4" w14:textId="77777777" w:rsidR="00533398" w:rsidRDefault="00533398" w:rsidP="009229B3">
            <w:pPr>
              <w:spacing w:line="520" w:lineRule="exact"/>
              <w:rPr>
                <w:rFonts w:ascii="Times New Roman" w:eastAsia="仿宋_GB2312" w:hAnsi="Calibri" w:cs="Times New Roman"/>
                <w:sz w:val="24"/>
              </w:rPr>
            </w:pPr>
            <w:r>
              <w:rPr>
                <w:rFonts w:ascii="Times New Roman" w:eastAsia="仿宋_GB2312" w:cs="Times New Roman" w:hint="eastAsia"/>
                <w:sz w:val="24"/>
              </w:rPr>
              <w:t>集合竞价申报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6AD24" w14:textId="77777777" w:rsidR="00533398" w:rsidRDefault="00533398" w:rsidP="009229B3">
            <w:pPr>
              <w:spacing w:line="520" w:lineRule="exact"/>
              <w:rPr>
                <w:rFonts w:ascii="Times New Roman" w:eastAsia="仿宋_GB2312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</w:rPr>
              <w:t>夜盘阶段交易夜盘品种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</w:rPr>
              <w:t>的期货期权合约，包括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聚丙烯、聚氯乙烯、线型低密度聚乙烯期权合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约。</w:t>
            </w:r>
          </w:p>
        </w:tc>
      </w:tr>
      <w:tr w:rsidR="00533398" w14:paraId="3D9C8C05" w14:textId="77777777" w:rsidTr="009229B3">
        <w:trPr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62F7C" w14:textId="77777777" w:rsidR="00533398" w:rsidRDefault="00533398" w:rsidP="009229B3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3</w:t>
            </w:r>
            <w:r>
              <w:rPr>
                <w:rFonts w:ascii="Times New Roman" w:eastAsia="仿宋_GB2312" w:hAnsi="Times New Roman" w:cs="Times New Roman"/>
                <w:sz w:val="24"/>
              </w:rPr>
              <w:t>: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29</w:t>
            </w:r>
            <w:r>
              <w:rPr>
                <w:rFonts w:ascii="Times New Roman" w:eastAsia="仿宋_GB2312" w:hAnsi="Times New Roman" w:cs="Times New Roman"/>
                <w:sz w:val="24"/>
              </w:rPr>
              <w:t>:00</w:t>
            </w: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88184" w14:textId="77777777" w:rsidR="00533398" w:rsidRDefault="00533398" w:rsidP="009229B3">
            <w:pPr>
              <w:widowControl/>
              <w:jc w:val="left"/>
              <w:rPr>
                <w:rFonts w:ascii="Times New Roman" w:eastAsia="仿宋_GB2312" w:hAnsi="Calibri" w:cs="Times New Roman"/>
                <w:sz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53C8" w14:textId="77777777" w:rsidR="00533398" w:rsidRDefault="00533398" w:rsidP="009229B3">
            <w:pPr>
              <w:spacing w:line="52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cs="Times New Roman" w:hint="eastAsia"/>
                <w:sz w:val="24"/>
              </w:rPr>
              <w:t>集合竞价撮合</w:t>
            </w: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0DA7" w14:textId="77777777" w:rsidR="00533398" w:rsidRDefault="00533398" w:rsidP="009229B3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533398" w14:paraId="58867F32" w14:textId="77777777" w:rsidTr="009229B3">
        <w:trPr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4792E" w14:textId="77777777" w:rsidR="00533398" w:rsidRDefault="00533398" w:rsidP="009229B3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3</w:t>
            </w:r>
            <w:r>
              <w:rPr>
                <w:rFonts w:ascii="Times New Roman" w:eastAsia="仿宋_GB2312" w:hAnsi="Times New Roman" w:cs="Times New Roman"/>
                <w:sz w:val="24"/>
              </w:rPr>
              <w:t>: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30</w:t>
            </w:r>
            <w:r>
              <w:rPr>
                <w:rFonts w:ascii="Times New Roman" w:eastAsia="仿宋_GB2312" w:hAnsi="Times New Roman" w:cs="Times New Roman"/>
                <w:sz w:val="24"/>
              </w:rPr>
              <w:t>:00</w:t>
            </w: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999A0" w14:textId="77777777" w:rsidR="00533398" w:rsidRDefault="00533398" w:rsidP="009229B3">
            <w:pPr>
              <w:widowControl/>
              <w:jc w:val="left"/>
              <w:rPr>
                <w:rFonts w:ascii="Times New Roman" w:eastAsia="仿宋_GB2312" w:hAnsi="Calibri" w:cs="Times New Roman"/>
                <w:sz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66A5" w14:textId="77777777" w:rsidR="00533398" w:rsidRDefault="00533398" w:rsidP="009229B3">
            <w:pPr>
              <w:spacing w:line="52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cs="Times New Roman" w:hint="eastAsia"/>
                <w:sz w:val="24"/>
              </w:rPr>
              <w:t>连续交易</w:t>
            </w: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98169" w14:textId="77777777" w:rsidR="00533398" w:rsidRDefault="00533398" w:rsidP="009229B3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533398" w14:paraId="4AAA120D" w14:textId="77777777" w:rsidTr="009229B3">
        <w:trPr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A8A24" w14:textId="77777777" w:rsidR="00533398" w:rsidRDefault="00533398" w:rsidP="009229B3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lastRenderedPageBreak/>
              <w:t>14:00:00</w:t>
            </w: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4CEA" w14:textId="77777777" w:rsidR="00533398" w:rsidRDefault="00533398" w:rsidP="009229B3">
            <w:pPr>
              <w:widowControl/>
              <w:jc w:val="left"/>
              <w:rPr>
                <w:rFonts w:ascii="Times New Roman" w:eastAsia="仿宋_GB2312" w:hAnsi="Calibri" w:cs="Times New Roman"/>
                <w:sz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6B93" w14:textId="77777777" w:rsidR="00533398" w:rsidRDefault="00533398" w:rsidP="009229B3">
            <w:pPr>
              <w:spacing w:line="520" w:lineRule="exact"/>
              <w:rPr>
                <w:rFonts w:ascii="Times New Roman" w:eastAsia="仿宋_GB2312" w:hAnsi="Calibri" w:cs="Times New Roman"/>
                <w:sz w:val="24"/>
              </w:rPr>
            </w:pPr>
            <w:r>
              <w:rPr>
                <w:rFonts w:ascii="Times New Roman" w:eastAsia="仿宋_GB2312" w:cs="Times New Roman" w:hint="eastAsia"/>
                <w:sz w:val="24"/>
              </w:rPr>
              <w:t>连续交易暂停</w:t>
            </w: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4B394" w14:textId="77777777" w:rsidR="00533398" w:rsidRDefault="00533398" w:rsidP="009229B3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533398" w14:paraId="5DDA3CB0" w14:textId="77777777" w:rsidTr="009229B3">
        <w:trPr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5C07" w14:textId="77777777" w:rsidR="00533398" w:rsidRDefault="00533398" w:rsidP="009229B3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14:0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5</w:t>
            </w:r>
            <w:r>
              <w:rPr>
                <w:rFonts w:ascii="Times New Roman" w:eastAsia="仿宋_GB2312" w:hAnsi="Times New Roman" w:cs="Times New Roman"/>
                <w:sz w:val="24"/>
              </w:rPr>
              <w:t>:00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E7A8B" w14:textId="77777777" w:rsidR="00533398" w:rsidRDefault="00533398" w:rsidP="009229B3">
            <w:pPr>
              <w:spacing w:line="520" w:lineRule="exact"/>
              <w:jc w:val="center"/>
              <w:rPr>
                <w:rFonts w:ascii="Times New Roman" w:eastAsia="仿宋_GB2312" w:hAnsi="Calibri" w:cs="Times New Roman"/>
                <w:sz w:val="24"/>
              </w:rPr>
            </w:pPr>
            <w:r>
              <w:rPr>
                <w:rFonts w:ascii="Times New Roman" w:eastAsia="仿宋_GB2312" w:cs="Times New Roman" w:hint="eastAsia"/>
                <w:sz w:val="24"/>
              </w:rPr>
              <w:t>白盘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0608" w14:textId="77777777" w:rsidR="00533398" w:rsidRDefault="00533398" w:rsidP="009229B3">
            <w:pPr>
              <w:spacing w:line="520" w:lineRule="exact"/>
              <w:rPr>
                <w:rFonts w:ascii="Times New Roman" w:eastAsia="仿宋_GB2312" w:hAnsi="Calibri" w:cs="Times New Roman"/>
                <w:sz w:val="24"/>
              </w:rPr>
            </w:pPr>
            <w:r>
              <w:rPr>
                <w:rFonts w:ascii="Times New Roman" w:eastAsia="仿宋_GB2312" w:cs="Times New Roman" w:hint="eastAsia"/>
                <w:sz w:val="24"/>
              </w:rPr>
              <w:t>集合竞价申报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2B15" w14:textId="77777777" w:rsidR="00533398" w:rsidRDefault="00533398" w:rsidP="009229B3">
            <w:pPr>
              <w:spacing w:line="52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白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</w:rPr>
              <w:t>盘阶段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</w:rPr>
              <w:t>交易所有期货和期权合约。</w:t>
            </w:r>
          </w:p>
          <w:p w14:paraId="1885BE17" w14:textId="77777777" w:rsidR="00533398" w:rsidRDefault="00533398" w:rsidP="009229B3">
            <w:pPr>
              <w:spacing w:line="52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533398" w14:paraId="7A2DC324" w14:textId="77777777" w:rsidTr="009229B3">
        <w:trPr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71EF5" w14:textId="77777777" w:rsidR="00533398" w:rsidRDefault="00533398" w:rsidP="009229B3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</w:rPr>
              <w:t>4:09:00</w:t>
            </w: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B4982" w14:textId="77777777" w:rsidR="00533398" w:rsidRDefault="00533398" w:rsidP="009229B3">
            <w:pPr>
              <w:widowControl/>
              <w:jc w:val="left"/>
              <w:rPr>
                <w:rFonts w:ascii="Times New Roman" w:eastAsia="仿宋_GB2312" w:hAnsi="Calibri" w:cs="Times New Roman"/>
                <w:sz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FC63" w14:textId="77777777" w:rsidR="00533398" w:rsidRDefault="00533398" w:rsidP="009229B3">
            <w:pPr>
              <w:spacing w:line="52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cs="Times New Roman" w:hint="eastAsia"/>
                <w:sz w:val="24"/>
              </w:rPr>
              <w:t>集合竞价撮合</w:t>
            </w: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2149E" w14:textId="77777777" w:rsidR="00533398" w:rsidRDefault="00533398" w:rsidP="009229B3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533398" w14:paraId="36EC4F10" w14:textId="77777777" w:rsidTr="009229B3">
        <w:trPr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442CD" w14:textId="77777777" w:rsidR="00533398" w:rsidRDefault="00533398" w:rsidP="009229B3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4</w:t>
            </w:r>
            <w:r>
              <w:rPr>
                <w:rFonts w:ascii="Times New Roman" w:eastAsia="仿宋_GB2312" w:hAnsi="Times New Roman" w:cs="Times New Roman"/>
                <w:sz w:val="24"/>
              </w:rPr>
              <w:t>:10:00</w:t>
            </w: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37CBA" w14:textId="77777777" w:rsidR="00533398" w:rsidRDefault="00533398" w:rsidP="009229B3">
            <w:pPr>
              <w:widowControl/>
              <w:jc w:val="left"/>
              <w:rPr>
                <w:rFonts w:ascii="Times New Roman" w:eastAsia="仿宋_GB2312" w:hAnsi="Calibri" w:cs="Times New Roman"/>
                <w:sz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C5A1" w14:textId="77777777" w:rsidR="00533398" w:rsidRDefault="00533398" w:rsidP="009229B3">
            <w:pPr>
              <w:spacing w:line="520" w:lineRule="exact"/>
              <w:rPr>
                <w:rFonts w:ascii="Times New Roman" w:eastAsia="仿宋_GB2312" w:hAnsi="Calibri" w:cs="Times New Roman"/>
                <w:sz w:val="24"/>
              </w:rPr>
            </w:pPr>
            <w:r>
              <w:rPr>
                <w:rFonts w:ascii="Times New Roman" w:eastAsia="仿宋_GB2312" w:cs="Times New Roman" w:hint="eastAsia"/>
                <w:sz w:val="24"/>
              </w:rPr>
              <w:t>连续交易</w:t>
            </w: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BE6E" w14:textId="77777777" w:rsidR="00533398" w:rsidRDefault="00533398" w:rsidP="009229B3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533398" w14:paraId="28050FB2" w14:textId="77777777" w:rsidTr="009229B3">
        <w:trPr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1EF22" w14:textId="77777777" w:rsidR="00533398" w:rsidRDefault="00533398" w:rsidP="009229B3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15:00:00</w:t>
            </w: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A86B" w14:textId="77777777" w:rsidR="00533398" w:rsidRDefault="00533398" w:rsidP="009229B3">
            <w:pPr>
              <w:widowControl/>
              <w:jc w:val="left"/>
              <w:rPr>
                <w:rFonts w:ascii="Times New Roman" w:eastAsia="仿宋_GB2312" w:hAnsi="Calibri" w:cs="Times New Roman"/>
                <w:sz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EC23" w14:textId="77777777" w:rsidR="00533398" w:rsidRDefault="00533398" w:rsidP="009229B3">
            <w:pPr>
              <w:spacing w:line="520" w:lineRule="exact"/>
              <w:rPr>
                <w:rFonts w:ascii="Times New Roman" w:eastAsia="仿宋_GB2312" w:hAnsi="Calibri" w:cs="Times New Roman"/>
                <w:sz w:val="24"/>
              </w:rPr>
            </w:pPr>
            <w:r>
              <w:rPr>
                <w:rFonts w:ascii="Times New Roman" w:eastAsia="仿宋_GB2312" w:cs="Times New Roman" w:hint="eastAsia"/>
                <w:sz w:val="24"/>
              </w:rPr>
              <w:t>收市</w:t>
            </w: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BB755" w14:textId="77777777" w:rsidR="00533398" w:rsidRDefault="00533398" w:rsidP="009229B3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533398" w14:paraId="76A216F3" w14:textId="77777777" w:rsidTr="009229B3">
        <w:trPr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F501" w14:textId="77777777" w:rsidR="00533398" w:rsidRDefault="00533398" w:rsidP="009229B3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15:00-15:30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234C" w14:textId="77777777" w:rsidR="00533398" w:rsidRDefault="00533398" w:rsidP="009229B3">
            <w:pPr>
              <w:spacing w:line="520" w:lineRule="exact"/>
              <w:rPr>
                <w:rFonts w:ascii="Times New Roman" w:eastAsia="仿宋_GB2312" w:hAnsi="Calibri" w:cs="Times New Roman"/>
                <w:sz w:val="24"/>
              </w:rPr>
            </w:pPr>
            <w:r>
              <w:rPr>
                <w:rFonts w:ascii="Times New Roman" w:eastAsia="仿宋_GB2312" w:cs="Times New Roman" w:hint="eastAsia"/>
                <w:sz w:val="24"/>
              </w:rPr>
              <w:t>交易所结算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DEB7" w14:textId="77777777" w:rsidR="00533398" w:rsidRDefault="00533398" w:rsidP="009229B3">
            <w:pPr>
              <w:spacing w:line="52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533398" w14:paraId="7B22FAE2" w14:textId="77777777" w:rsidTr="009229B3">
        <w:trPr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76DE0" w14:textId="77777777" w:rsidR="00533398" w:rsidRDefault="00533398" w:rsidP="009229B3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15:3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0</w:t>
            </w:r>
            <w:r>
              <w:rPr>
                <w:rFonts w:ascii="Times New Roman" w:eastAsia="仿宋_GB2312" w:hAnsi="Times New Roman" w:cs="Times New Roman"/>
                <w:sz w:val="24"/>
              </w:rPr>
              <w:t>-1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6</w:t>
            </w:r>
            <w:r>
              <w:rPr>
                <w:rFonts w:ascii="Times New Roman" w:eastAsia="仿宋_GB2312" w:hAnsi="Times New Roman" w:cs="Times New Roman"/>
                <w:sz w:val="24"/>
              </w:rPr>
              <w:t>:0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0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FF1F" w14:textId="77777777" w:rsidR="00533398" w:rsidRDefault="00533398" w:rsidP="009229B3">
            <w:pPr>
              <w:spacing w:line="520" w:lineRule="exact"/>
              <w:rPr>
                <w:rFonts w:ascii="Times New Roman" w:eastAsia="仿宋_GB2312" w:hAnsi="Calibri" w:cs="Times New Roman"/>
                <w:sz w:val="24"/>
              </w:rPr>
            </w:pPr>
            <w:r>
              <w:rPr>
                <w:rFonts w:ascii="Times New Roman" w:eastAsia="仿宋_GB2312" w:cs="Times New Roman" w:hint="eastAsia"/>
                <w:sz w:val="24"/>
              </w:rPr>
              <w:t>会员单位通过</w:t>
            </w:r>
            <w:proofErr w:type="gramStart"/>
            <w:r>
              <w:rPr>
                <w:rFonts w:ascii="Times New Roman" w:eastAsia="仿宋_GB2312" w:cs="Times New Roman" w:hint="eastAsia"/>
                <w:sz w:val="24"/>
              </w:rPr>
              <w:t>生产会服地址</w:t>
            </w:r>
            <w:proofErr w:type="gramEnd"/>
            <w:r>
              <w:rPr>
                <w:rFonts w:ascii="Times New Roman" w:eastAsia="仿宋_GB2312" w:cs="Times New Roman" w:hint="eastAsia"/>
                <w:sz w:val="24"/>
              </w:rPr>
              <w:t>下载测试结算数据，请检查结算数据是否正确。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E0C73" w14:textId="77777777" w:rsidR="00533398" w:rsidRDefault="001501F2" w:rsidP="009229B3">
            <w:pPr>
              <w:spacing w:line="520" w:lineRule="exact"/>
              <w:rPr>
                <w:rStyle w:val="a8"/>
                <w:rFonts w:eastAsia="仿宋_GB2312"/>
                <w:sz w:val="24"/>
              </w:rPr>
            </w:pPr>
            <w:hyperlink r:id="rId10" w:history="1">
              <w:r w:rsidR="00533398">
                <w:rPr>
                  <w:rStyle w:val="a8"/>
                  <w:rFonts w:ascii="Times New Roman" w:eastAsia="仿宋_GB2312" w:hAnsi="Times New Roman" w:cs="Times New Roman"/>
                  <w:sz w:val="24"/>
                </w:rPr>
                <w:t>http://10.10.36.36</w:t>
              </w:r>
            </w:hyperlink>
          </w:p>
          <w:p w14:paraId="2DA0567E" w14:textId="77777777" w:rsidR="00533398" w:rsidRDefault="00533398" w:rsidP="009229B3">
            <w:pPr>
              <w:spacing w:line="520" w:lineRule="exact"/>
              <w:rPr>
                <w:rFonts w:ascii="Calibri" w:hAnsi="Calibri" w:cs="黑体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使用生产数字证书登录。</w:t>
            </w:r>
          </w:p>
        </w:tc>
      </w:tr>
      <w:tr w:rsidR="00533398" w14:paraId="5364FA30" w14:textId="77777777" w:rsidTr="009229B3">
        <w:trPr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FAB83" w14:textId="17A7E8C6" w:rsidR="00533398" w:rsidRDefault="00533398" w:rsidP="00336FA3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16:</w:t>
            </w:r>
            <w:r w:rsidR="00336FA3">
              <w:rPr>
                <w:rFonts w:ascii="Times New Roman" w:eastAsia="仿宋_GB2312" w:hAnsi="Times New Roman" w:cs="Times New Roman"/>
                <w:sz w:val="24"/>
              </w:rPr>
              <w:t>15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后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7A5B" w14:textId="77777777" w:rsidR="00533398" w:rsidRDefault="00533398" w:rsidP="009229B3">
            <w:pPr>
              <w:spacing w:line="520" w:lineRule="exact"/>
              <w:rPr>
                <w:rFonts w:ascii="Times New Roman" w:eastAsia="仿宋_GB2312" w:hAnsi="Calibri" w:cs="Times New Roman"/>
                <w:sz w:val="24"/>
              </w:rPr>
            </w:pPr>
            <w:proofErr w:type="gramStart"/>
            <w:r>
              <w:rPr>
                <w:rFonts w:ascii="Times New Roman" w:eastAsia="仿宋_GB2312" w:cs="Times New Roman" w:hint="eastAsia"/>
                <w:sz w:val="24"/>
              </w:rPr>
              <w:t>生产会服系统</w:t>
            </w:r>
            <w:proofErr w:type="gramEnd"/>
            <w:r>
              <w:rPr>
                <w:rFonts w:ascii="Times New Roman" w:eastAsia="仿宋_GB2312" w:cs="Times New Roman" w:hint="eastAsia"/>
                <w:sz w:val="24"/>
              </w:rPr>
              <w:t>停止发送测试结算数据，恢复为生产状态。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9F6FC" w14:textId="77777777" w:rsidR="00533398" w:rsidRDefault="00533398" w:rsidP="009229B3">
            <w:pPr>
              <w:spacing w:line="52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14:paraId="63DED8B4" w14:textId="77777777" w:rsidR="00533398" w:rsidRPr="00533398" w:rsidRDefault="00533398" w:rsidP="00533398">
      <w:pPr>
        <w:ind w:firstLineChars="200" w:firstLine="640"/>
        <w:outlineLvl w:val="0"/>
        <w:rPr>
          <w:rFonts w:ascii="黑体" w:eastAsia="黑体" w:hAnsi="黑体"/>
          <w:bCs/>
          <w:kern w:val="44"/>
          <w:sz w:val="32"/>
          <w:szCs w:val="32"/>
        </w:rPr>
      </w:pPr>
      <w:r w:rsidRPr="00533398">
        <w:rPr>
          <w:rFonts w:ascii="黑体" w:eastAsia="黑体" w:hAnsi="黑体" w:hint="eastAsia"/>
          <w:bCs/>
          <w:kern w:val="44"/>
          <w:sz w:val="32"/>
          <w:szCs w:val="32"/>
        </w:rPr>
        <w:t>四、测试要求</w:t>
      </w:r>
    </w:p>
    <w:p w14:paraId="772C665A" w14:textId="77777777" w:rsidR="00533398" w:rsidRPr="006B6D3A" w:rsidRDefault="00533398" w:rsidP="0053339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B6D3A">
        <w:rPr>
          <w:rFonts w:ascii="仿宋" w:eastAsia="仿宋" w:hAnsi="仿宋"/>
          <w:sz w:val="32"/>
          <w:szCs w:val="32"/>
        </w:rPr>
        <w:t>请各会员单位至少安排两个远程席位（不同柜台系统）参与报单</w:t>
      </w:r>
      <w:r w:rsidRPr="006B6D3A">
        <w:rPr>
          <w:rFonts w:ascii="仿宋" w:eastAsia="仿宋" w:hAnsi="仿宋" w:hint="eastAsia"/>
          <w:sz w:val="32"/>
          <w:szCs w:val="32"/>
        </w:rPr>
        <w:t>。具体要求如下：</w:t>
      </w:r>
    </w:p>
    <w:p w14:paraId="1981EF6D" w14:textId="12EF34DA" w:rsidR="004A48EA" w:rsidRPr="006B6D3A" w:rsidRDefault="00533398" w:rsidP="0053339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B6D3A">
        <w:rPr>
          <w:rFonts w:ascii="仿宋" w:eastAsia="仿宋" w:hAnsi="仿宋"/>
          <w:sz w:val="32"/>
          <w:szCs w:val="32"/>
        </w:rPr>
        <w:t>7</w:t>
      </w:r>
      <w:r w:rsidRPr="006B6D3A">
        <w:rPr>
          <w:rFonts w:ascii="仿宋" w:eastAsia="仿宋" w:hAnsi="仿宋" w:hint="eastAsia"/>
          <w:sz w:val="32"/>
          <w:szCs w:val="32"/>
        </w:rPr>
        <w:t>月</w:t>
      </w:r>
      <w:r w:rsidRPr="006B6D3A">
        <w:rPr>
          <w:rFonts w:ascii="仿宋" w:eastAsia="仿宋" w:hAnsi="仿宋"/>
          <w:sz w:val="32"/>
          <w:szCs w:val="32"/>
        </w:rPr>
        <w:t>6</w:t>
      </w:r>
      <w:r w:rsidRPr="006B6D3A">
        <w:rPr>
          <w:rFonts w:ascii="仿宋" w:eastAsia="仿宋" w:hAnsi="仿宋" w:hint="eastAsia"/>
          <w:sz w:val="32"/>
          <w:szCs w:val="32"/>
        </w:rPr>
        <w:t>日交易日，</w:t>
      </w:r>
      <w:r w:rsidR="004A48EA" w:rsidRPr="006B6D3A">
        <w:rPr>
          <w:rFonts w:ascii="仿宋" w:eastAsia="仿宋" w:hAnsi="仿宋" w:hint="eastAsia"/>
          <w:sz w:val="32"/>
          <w:szCs w:val="32"/>
        </w:rPr>
        <w:t>每席位聚丙烯、聚氯乙烯、线型低密度聚乙烯期权订单笔数分别不少于</w:t>
      </w:r>
      <w:r w:rsidR="004A48EA" w:rsidRPr="006B6D3A">
        <w:rPr>
          <w:rFonts w:ascii="仿宋" w:eastAsia="仿宋" w:hAnsi="仿宋"/>
          <w:sz w:val="32"/>
          <w:szCs w:val="32"/>
        </w:rPr>
        <w:t>15</w:t>
      </w:r>
      <w:r w:rsidR="004A48EA" w:rsidRPr="006B6D3A">
        <w:rPr>
          <w:rFonts w:ascii="仿宋" w:eastAsia="仿宋" w:hAnsi="仿宋" w:hint="eastAsia"/>
          <w:sz w:val="32"/>
          <w:szCs w:val="32"/>
        </w:rPr>
        <w:t>0笔、成交笔数分别不少于50笔，行权分别不少于10笔，询价分别不少于5次</w:t>
      </w:r>
      <w:r w:rsidR="001501F2">
        <w:rPr>
          <w:rFonts w:ascii="仿宋" w:eastAsia="仿宋" w:hAnsi="仿宋" w:hint="eastAsia"/>
          <w:sz w:val="32"/>
          <w:szCs w:val="32"/>
        </w:rPr>
        <w:t>；</w:t>
      </w:r>
      <w:r w:rsidR="004A48EA" w:rsidRPr="006B6D3A">
        <w:rPr>
          <w:rFonts w:ascii="仿宋" w:eastAsia="仿宋" w:hAnsi="仿宋" w:hint="eastAsia"/>
          <w:sz w:val="32"/>
          <w:szCs w:val="32"/>
        </w:rPr>
        <w:t>聚丙烯、聚氯乙烯、线型低密度聚乙烯期货基本订单笔数分别不少于30笔、成交笔数分别不少于10笔，套利订单量分别不少于10笔，相同订单不得连续超过10笔。</w:t>
      </w:r>
      <w:bookmarkStart w:id="2" w:name="_GoBack"/>
      <w:bookmarkEnd w:id="2"/>
    </w:p>
    <w:p w14:paraId="52BCE99E" w14:textId="6EF768E5" w:rsidR="00533398" w:rsidRDefault="00533398" w:rsidP="00533398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B6D3A">
        <w:rPr>
          <w:rFonts w:ascii="仿宋" w:eastAsia="仿宋" w:hAnsi="仿宋"/>
          <w:sz w:val="32"/>
          <w:szCs w:val="32"/>
        </w:rPr>
        <w:t>7</w:t>
      </w:r>
      <w:r w:rsidRPr="006B6D3A">
        <w:rPr>
          <w:rFonts w:ascii="仿宋" w:eastAsia="仿宋" w:hAnsi="仿宋" w:hint="eastAsia"/>
          <w:sz w:val="32"/>
          <w:szCs w:val="32"/>
        </w:rPr>
        <w:t>月</w:t>
      </w:r>
      <w:r w:rsidRPr="006B6D3A">
        <w:rPr>
          <w:rFonts w:ascii="仿宋" w:eastAsia="仿宋" w:hAnsi="仿宋"/>
          <w:sz w:val="32"/>
          <w:szCs w:val="32"/>
        </w:rPr>
        <w:t>7</w:t>
      </w:r>
      <w:r w:rsidRPr="006B6D3A">
        <w:rPr>
          <w:rFonts w:ascii="仿宋" w:eastAsia="仿宋" w:hAnsi="仿宋" w:hint="eastAsia"/>
          <w:sz w:val="32"/>
          <w:szCs w:val="32"/>
        </w:rPr>
        <w:t>日交易日，每席位聚丙烯、聚氯乙烯、线型低密度聚乙烯期权订单笔数分别不少于200笔、成交笔数分别不少于50笔，行权分别不少于10笔，询价分别不少于5次，聚丙烯、聚氯乙烯、线型低密度聚乙烯期货基本订单笔数分别不少于30笔、成交笔数分别不少于10笔，套利订单量分</w:t>
      </w:r>
      <w:r w:rsidRPr="006B6D3A">
        <w:rPr>
          <w:rFonts w:ascii="仿宋" w:eastAsia="仿宋" w:hAnsi="仿宋" w:hint="eastAsia"/>
          <w:sz w:val="32"/>
          <w:szCs w:val="32"/>
        </w:rPr>
        <w:lastRenderedPageBreak/>
        <w:t>别不少于10笔，相同订单不得连续超过10笔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14:paraId="345B353B" w14:textId="77777777" w:rsidR="00533398" w:rsidRPr="006B6D3A" w:rsidRDefault="00533398" w:rsidP="006B6D3A">
      <w:pPr>
        <w:ind w:firstLineChars="200" w:firstLine="640"/>
        <w:outlineLvl w:val="0"/>
        <w:rPr>
          <w:rFonts w:ascii="黑体" w:eastAsia="黑体" w:hAnsi="黑体"/>
          <w:bCs/>
          <w:kern w:val="44"/>
          <w:sz w:val="32"/>
          <w:szCs w:val="32"/>
        </w:rPr>
      </w:pPr>
      <w:r w:rsidRPr="006B6D3A">
        <w:rPr>
          <w:rFonts w:ascii="黑体" w:eastAsia="黑体" w:hAnsi="黑体" w:hint="eastAsia"/>
          <w:bCs/>
          <w:kern w:val="44"/>
          <w:sz w:val="32"/>
          <w:szCs w:val="32"/>
        </w:rPr>
        <w:t>五、注意事项</w:t>
      </w:r>
    </w:p>
    <w:p w14:paraId="2A15E251" w14:textId="77777777" w:rsidR="00533398" w:rsidRPr="006B6D3A" w:rsidRDefault="00533398" w:rsidP="00533398">
      <w:pPr>
        <w:tabs>
          <w:tab w:val="left" w:pos="420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B6D3A">
        <w:rPr>
          <w:rFonts w:ascii="仿宋" w:eastAsia="仿宋" w:hAnsi="仿宋" w:hint="eastAsia"/>
          <w:sz w:val="32"/>
          <w:szCs w:val="32"/>
        </w:rPr>
        <w:t xml:space="preserve">1. </w:t>
      </w:r>
      <w:r w:rsidRPr="006B6D3A">
        <w:rPr>
          <w:rFonts w:ascii="仿宋" w:eastAsia="仿宋" w:hAnsi="仿宋"/>
          <w:sz w:val="32"/>
          <w:szCs w:val="32"/>
        </w:rPr>
        <w:t>测试前，请各会员按照</w:t>
      </w:r>
      <w:r w:rsidRPr="006B6D3A">
        <w:rPr>
          <w:rFonts w:ascii="仿宋" w:eastAsia="仿宋" w:hAnsi="仿宋" w:hint="eastAsia"/>
          <w:sz w:val="32"/>
          <w:szCs w:val="32"/>
        </w:rPr>
        <w:t>测试</w:t>
      </w:r>
      <w:r w:rsidRPr="006B6D3A">
        <w:rPr>
          <w:rFonts w:ascii="仿宋" w:eastAsia="仿宋" w:hAnsi="仿宋"/>
          <w:sz w:val="32"/>
          <w:szCs w:val="32"/>
        </w:rPr>
        <w:t>品种的保证金、手续费等收取标准在会员端的交易系统、结算系统中正确</w:t>
      </w:r>
      <w:r w:rsidRPr="006B6D3A">
        <w:rPr>
          <w:rFonts w:ascii="仿宋" w:eastAsia="仿宋" w:hAnsi="仿宋" w:hint="eastAsia"/>
          <w:sz w:val="32"/>
          <w:szCs w:val="32"/>
        </w:rPr>
        <w:t>设置</w:t>
      </w:r>
      <w:r w:rsidRPr="006B6D3A">
        <w:rPr>
          <w:rFonts w:ascii="仿宋" w:eastAsia="仿宋" w:hAnsi="仿宋"/>
          <w:sz w:val="32"/>
          <w:szCs w:val="32"/>
        </w:rPr>
        <w:t>。</w:t>
      </w:r>
    </w:p>
    <w:p w14:paraId="2497F4A6" w14:textId="77777777" w:rsidR="00533398" w:rsidRPr="006B6D3A" w:rsidRDefault="00533398" w:rsidP="00533398">
      <w:pPr>
        <w:tabs>
          <w:tab w:val="left" w:pos="420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B6D3A">
        <w:rPr>
          <w:rFonts w:ascii="仿宋" w:eastAsia="仿宋" w:hAnsi="仿宋" w:hint="eastAsia"/>
          <w:sz w:val="32"/>
          <w:szCs w:val="32"/>
        </w:rPr>
        <w:t>2. 请</w:t>
      </w:r>
      <w:r w:rsidRPr="006B6D3A">
        <w:rPr>
          <w:rFonts w:ascii="仿宋" w:eastAsia="仿宋" w:hAnsi="仿宋"/>
          <w:sz w:val="32"/>
          <w:szCs w:val="32"/>
        </w:rPr>
        <w:t>会员注意测试前后备份</w:t>
      </w:r>
      <w:r w:rsidRPr="006B6D3A">
        <w:rPr>
          <w:rFonts w:ascii="仿宋" w:eastAsia="仿宋" w:hAnsi="仿宋" w:hint="eastAsia"/>
          <w:sz w:val="32"/>
          <w:szCs w:val="32"/>
        </w:rPr>
        <w:t>、</w:t>
      </w:r>
      <w:r w:rsidRPr="006B6D3A">
        <w:rPr>
          <w:rFonts w:ascii="仿宋" w:eastAsia="仿宋" w:hAnsi="仿宋"/>
          <w:sz w:val="32"/>
          <w:szCs w:val="32"/>
        </w:rPr>
        <w:t>清理和恢复系统日志，避免正常交易日故障，具体操作请咨询柜台系统开发商。</w:t>
      </w:r>
    </w:p>
    <w:p w14:paraId="7491591F" w14:textId="77777777" w:rsidR="00533398" w:rsidRPr="006B6D3A" w:rsidRDefault="00533398" w:rsidP="00533398">
      <w:pPr>
        <w:tabs>
          <w:tab w:val="left" w:pos="420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B6D3A">
        <w:rPr>
          <w:rFonts w:ascii="仿宋" w:eastAsia="仿宋" w:hAnsi="仿宋" w:hint="eastAsia"/>
          <w:sz w:val="32"/>
          <w:szCs w:val="32"/>
        </w:rPr>
        <w:t xml:space="preserve">3. </w:t>
      </w:r>
      <w:r w:rsidRPr="006B6D3A">
        <w:rPr>
          <w:rFonts w:ascii="仿宋" w:eastAsia="仿宋" w:hAnsi="仿宋"/>
          <w:sz w:val="32"/>
          <w:szCs w:val="32"/>
        </w:rPr>
        <w:t>测试期间，要求测试人员按照测试内容及时间安排进行操作。测试结束后，认真检查结果并填写测试反馈表。</w:t>
      </w:r>
    </w:p>
    <w:p w14:paraId="0714EBC8" w14:textId="77777777" w:rsidR="00533398" w:rsidRPr="00533398" w:rsidRDefault="00533398" w:rsidP="00533398">
      <w:pPr>
        <w:ind w:firstLineChars="200" w:firstLine="640"/>
        <w:outlineLvl w:val="0"/>
        <w:rPr>
          <w:rFonts w:ascii="黑体" w:eastAsia="黑体" w:hAnsi="黑体"/>
          <w:bCs/>
          <w:kern w:val="44"/>
          <w:sz w:val="32"/>
          <w:szCs w:val="32"/>
        </w:rPr>
      </w:pPr>
      <w:r w:rsidRPr="00533398">
        <w:rPr>
          <w:rFonts w:ascii="黑体" w:eastAsia="黑体" w:hAnsi="黑体" w:hint="eastAsia"/>
          <w:bCs/>
          <w:kern w:val="44"/>
          <w:sz w:val="32"/>
          <w:szCs w:val="32"/>
        </w:rPr>
        <w:t>六、联系方式</w:t>
      </w:r>
    </w:p>
    <w:p w14:paraId="48A61253" w14:textId="77777777" w:rsidR="00533398" w:rsidRDefault="00533398" w:rsidP="0053339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交易：0411-84808</w:t>
      </w:r>
      <w:r>
        <w:rPr>
          <w:rFonts w:ascii="仿宋" w:eastAsia="仿宋" w:hAnsi="仿宋"/>
          <w:sz w:val="32"/>
          <w:szCs w:val="32"/>
        </w:rPr>
        <w:t>737</w:t>
      </w:r>
      <w:r>
        <w:rPr>
          <w:rFonts w:ascii="仿宋" w:eastAsia="仿宋" w:hAnsi="仿宋" w:hint="eastAsia"/>
          <w:sz w:val="32"/>
          <w:szCs w:val="32"/>
        </w:rPr>
        <w:t>/8736</w:t>
      </w:r>
    </w:p>
    <w:p w14:paraId="2619DC9C" w14:textId="77777777" w:rsidR="00533398" w:rsidRDefault="00533398" w:rsidP="0053339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监察：0411-848087</w:t>
      </w:r>
      <w:r>
        <w:rPr>
          <w:rFonts w:ascii="仿宋" w:eastAsia="仿宋" w:hAnsi="仿宋"/>
          <w:sz w:val="32"/>
          <w:szCs w:val="32"/>
        </w:rPr>
        <w:t>92</w:t>
      </w:r>
      <w:r>
        <w:rPr>
          <w:rFonts w:ascii="仿宋" w:eastAsia="仿宋" w:hAnsi="仿宋" w:hint="eastAsia"/>
          <w:sz w:val="32"/>
          <w:szCs w:val="32"/>
        </w:rPr>
        <w:t>/</w:t>
      </w:r>
      <w:r>
        <w:rPr>
          <w:rFonts w:ascii="仿宋" w:eastAsia="仿宋" w:hAnsi="仿宋"/>
          <w:sz w:val="32"/>
          <w:szCs w:val="32"/>
        </w:rPr>
        <w:t>8509</w:t>
      </w:r>
    </w:p>
    <w:p w14:paraId="49311A13" w14:textId="77777777" w:rsidR="00533398" w:rsidRDefault="00533398" w:rsidP="0053339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清算：0411-84807704/6127</w:t>
      </w:r>
    </w:p>
    <w:p w14:paraId="7BC216BA" w14:textId="77777777" w:rsidR="00533398" w:rsidRDefault="00533398" w:rsidP="00533398">
      <w:pPr>
        <w:widowControl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技术：</w:t>
      </w:r>
      <w:r>
        <w:rPr>
          <w:rFonts w:ascii="仿宋" w:eastAsia="仿宋" w:hAnsi="仿宋"/>
          <w:sz w:val="32"/>
          <w:szCs w:val="32"/>
        </w:rPr>
        <w:t>0411-8480</w:t>
      </w: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/>
          <w:sz w:val="32"/>
          <w:szCs w:val="32"/>
        </w:rPr>
        <w:t>035/6036/6115</w:t>
      </w:r>
    </w:p>
    <w:p w14:paraId="5FEED6E1" w14:textId="77777777" w:rsidR="00533398" w:rsidRDefault="00533398" w:rsidP="00533398">
      <w:pPr>
        <w:widowControl/>
        <w:spacing w:line="560" w:lineRule="exact"/>
        <w:ind w:firstLineChars="500" w:firstLine="1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技术QQ</w:t>
      </w:r>
      <w:proofErr w:type="gramStart"/>
      <w:r>
        <w:rPr>
          <w:rFonts w:ascii="仿宋" w:eastAsia="仿宋" w:hAnsi="仿宋" w:hint="eastAsia"/>
          <w:sz w:val="32"/>
          <w:szCs w:val="32"/>
        </w:rPr>
        <w:t>群号</w:t>
      </w:r>
      <w:proofErr w:type="gramEnd"/>
      <w:r>
        <w:rPr>
          <w:rFonts w:ascii="仿宋" w:eastAsia="仿宋" w:hAnsi="仿宋" w:hint="eastAsia"/>
          <w:sz w:val="32"/>
          <w:szCs w:val="32"/>
        </w:rPr>
        <w:t>33289093</w:t>
      </w:r>
    </w:p>
    <w:p w14:paraId="68B65293" w14:textId="77777777" w:rsidR="0020421D" w:rsidRPr="00533398" w:rsidRDefault="0020421D"/>
    <w:sectPr w:rsidR="0020421D" w:rsidRPr="00533398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F78911" w14:textId="77777777" w:rsidR="00533398" w:rsidRDefault="00533398" w:rsidP="00533398">
      <w:r>
        <w:separator/>
      </w:r>
    </w:p>
  </w:endnote>
  <w:endnote w:type="continuationSeparator" w:id="0">
    <w:p w14:paraId="1B2F2B4B" w14:textId="77777777" w:rsidR="00533398" w:rsidRDefault="00533398" w:rsidP="00533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3718782"/>
      <w:docPartObj>
        <w:docPartGallery w:val="Page Numbers (Bottom of Page)"/>
        <w:docPartUnique/>
      </w:docPartObj>
    </w:sdtPr>
    <w:sdtEndPr/>
    <w:sdtContent>
      <w:p w14:paraId="400340B9" w14:textId="2A447956" w:rsidR="00533398" w:rsidRDefault="0053339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01F2" w:rsidRPr="001501F2">
          <w:rPr>
            <w:noProof/>
            <w:lang w:val="zh-CN"/>
          </w:rPr>
          <w:t>4</w:t>
        </w:r>
        <w:r>
          <w:fldChar w:fldCharType="end"/>
        </w:r>
      </w:p>
    </w:sdtContent>
  </w:sdt>
  <w:p w14:paraId="57D6E088" w14:textId="77777777" w:rsidR="00533398" w:rsidRDefault="005333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73D218" w14:textId="77777777" w:rsidR="00533398" w:rsidRDefault="00533398" w:rsidP="00533398">
      <w:r>
        <w:separator/>
      </w:r>
    </w:p>
  </w:footnote>
  <w:footnote w:type="continuationSeparator" w:id="0">
    <w:p w14:paraId="769D1BA8" w14:textId="77777777" w:rsidR="00533398" w:rsidRDefault="00533398" w:rsidP="005333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9BD"/>
    <w:rsid w:val="001501F2"/>
    <w:rsid w:val="0020421D"/>
    <w:rsid w:val="00336FA3"/>
    <w:rsid w:val="004A48EA"/>
    <w:rsid w:val="00533398"/>
    <w:rsid w:val="006B6D3A"/>
    <w:rsid w:val="00B279BD"/>
    <w:rsid w:val="00E3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37DDE9"/>
  <w15:chartTrackingRefBased/>
  <w15:docId w15:val="{0C454D11-31DE-4769-B35D-2AA5575F5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3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3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33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33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3398"/>
    <w:rPr>
      <w:sz w:val="18"/>
      <w:szCs w:val="18"/>
    </w:rPr>
  </w:style>
  <w:style w:type="table" w:styleId="a7">
    <w:name w:val="Table Grid"/>
    <w:basedOn w:val="a1"/>
    <w:uiPriority w:val="39"/>
    <w:qFormat/>
    <w:rsid w:val="00533398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semiHidden/>
    <w:unhideWhenUsed/>
    <w:qFormat/>
    <w:rsid w:val="005333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10.10.36.36" TargetMode="External"/><Relationship Id="rId4" Type="http://schemas.openxmlformats.org/officeDocument/2006/relationships/styles" Target="styles.xml"/><Relationship Id="rId9" Type="http://schemas.openxmlformats.org/officeDocument/2006/relationships/hyperlink" Target="http://10.10.36.36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6546E51E3C3F964A9E558D45CB4E4546" ma:contentTypeVersion="1" ma:contentTypeDescription="新建文档。" ma:contentTypeScope="" ma:versionID="a4a7dbff043791659d3827abdc6ed283">
  <xsd:schema xmlns:xsd="http://www.w3.org/2001/XMLSchema" xmlns:xs="http://www.w3.org/2001/XMLSchema" xmlns:p="http://schemas.microsoft.com/office/2006/metadata/properties" xmlns:ns2="4f16167e-0980-47ed-bfa9-106d2637988c" targetNamespace="http://schemas.microsoft.com/office/2006/metadata/properties" ma:root="true" ma:fieldsID="42a2cd7e8d6a18792d9d8d6037519d09" ns2:_="">
    <xsd:import namespace="4f16167e-0980-47ed-bfa9-106d2637988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6167e-0980-47ed-bfa9-106d263798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C09101-2C17-4EA4-B8D7-4A0763B50F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16167e-0980-47ed-bfa9-106d263798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64B9EF-8067-4A79-97D8-1B5874A8CD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572937-2037-4E40-969B-3CE2C9676C9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1018</Words>
  <Characters>1019</Characters>
  <Application>Microsoft Office Word</Application>
  <DocSecurity>0</DocSecurity>
  <Lines>50</Lines>
  <Paragraphs>38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刘婧婧</dc:creator>
  <cp:keywords/>
  <dc:description/>
  <cp:lastModifiedBy>孙晓梅</cp:lastModifiedBy>
  <cp:revision>6</cp:revision>
  <dcterms:created xsi:type="dcterms:W3CDTF">2020-06-30T06:10:00Z</dcterms:created>
  <dcterms:modified xsi:type="dcterms:W3CDTF">2020-06-30T09:33:00Z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0x0101006546E51E3C3F964A9E558D45CB4E4546</vt:lpwstr>
  </property>
</Properties>
</file>