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264" w:rsidRPr="00445036" w:rsidRDefault="00953264" w:rsidP="00953264">
      <w:pPr>
        <w:widowControl/>
        <w:adjustRightInd w:val="0"/>
        <w:snapToGrid w:val="0"/>
        <w:spacing w:line="580" w:lineRule="exact"/>
        <w:rPr>
          <w:rFonts w:ascii="Times New Roman" w:eastAsia="黑体" w:hAnsi="Times New Roman"/>
          <w:color w:val="333333"/>
          <w:kern w:val="0"/>
          <w:sz w:val="32"/>
          <w:szCs w:val="24"/>
          <w:shd w:val="clear" w:color="auto" w:fill="FFFFFF"/>
          <w:lang w:bidi="ar"/>
        </w:rPr>
      </w:pPr>
      <w:r w:rsidRPr="00445036">
        <w:rPr>
          <w:rFonts w:ascii="Times New Roman" w:eastAsia="黑体" w:hAnsi="Times New Roman"/>
          <w:color w:val="333333"/>
          <w:kern w:val="0"/>
          <w:sz w:val="32"/>
          <w:szCs w:val="24"/>
          <w:shd w:val="clear" w:color="auto" w:fill="FFFFFF"/>
          <w:lang w:bidi="ar"/>
        </w:rPr>
        <w:t>附件</w:t>
      </w:r>
      <w:r w:rsidRPr="00445036">
        <w:rPr>
          <w:rFonts w:ascii="Times New Roman" w:eastAsia="黑体" w:hAnsi="Times New Roman"/>
          <w:color w:val="333333"/>
          <w:kern w:val="0"/>
          <w:sz w:val="32"/>
          <w:szCs w:val="24"/>
          <w:shd w:val="clear" w:color="auto" w:fill="FFFFFF"/>
          <w:lang w:bidi="ar"/>
        </w:rPr>
        <w:t>3</w:t>
      </w:r>
    </w:p>
    <w:p w:rsidR="00953264" w:rsidRPr="00445036" w:rsidRDefault="00953264" w:rsidP="00953264">
      <w:pPr>
        <w:widowControl/>
        <w:adjustRightInd w:val="0"/>
        <w:snapToGrid w:val="0"/>
        <w:spacing w:line="580" w:lineRule="exact"/>
        <w:jc w:val="center"/>
        <w:rPr>
          <w:rFonts w:ascii="Times New Roman" w:eastAsia="仿宋_GB2312" w:hAnsi="Times New Roman"/>
          <w:b/>
          <w:color w:val="333333"/>
          <w:kern w:val="0"/>
          <w:sz w:val="28"/>
          <w:szCs w:val="24"/>
          <w:shd w:val="clear" w:color="auto" w:fill="FFFFFF"/>
          <w:lang w:bidi="ar"/>
        </w:rPr>
      </w:pPr>
      <w:bookmarkStart w:id="0" w:name="_GoBack"/>
      <w:r w:rsidRPr="00445036">
        <w:rPr>
          <w:rFonts w:ascii="Times New Roman" w:hAnsi="Times New Roman"/>
          <w:b/>
          <w:kern w:val="0"/>
          <w:sz w:val="44"/>
          <w:szCs w:val="24"/>
          <w:lang w:bidi="ar"/>
        </w:rPr>
        <w:t>相关规则修改对照表</w:t>
      </w:r>
      <w:bookmarkEnd w:id="0"/>
    </w:p>
    <w:p w:rsidR="00953264" w:rsidRPr="00445036" w:rsidRDefault="00953264" w:rsidP="00953264">
      <w:pPr>
        <w:widowControl/>
        <w:adjustRightInd w:val="0"/>
        <w:snapToGrid w:val="0"/>
        <w:spacing w:line="580" w:lineRule="exact"/>
        <w:jc w:val="center"/>
        <w:rPr>
          <w:rFonts w:ascii="Times New Roman" w:hAnsi="Times New Roman"/>
          <w:b/>
          <w:kern w:val="0"/>
          <w:sz w:val="44"/>
          <w:szCs w:val="24"/>
          <w:lang w:bidi="ar"/>
        </w:rPr>
      </w:pPr>
    </w:p>
    <w:p w:rsidR="00953264" w:rsidRPr="00445036" w:rsidRDefault="00953264" w:rsidP="00953264">
      <w:pPr>
        <w:widowControl/>
        <w:adjustRightInd w:val="0"/>
        <w:snapToGrid w:val="0"/>
        <w:spacing w:line="580" w:lineRule="exact"/>
        <w:jc w:val="center"/>
        <w:rPr>
          <w:rFonts w:ascii="Times New Roman" w:hAnsi="Times New Roman"/>
          <w:b/>
          <w:kern w:val="0"/>
          <w:sz w:val="44"/>
          <w:szCs w:val="24"/>
          <w:lang w:bidi="ar"/>
        </w:rPr>
      </w:pPr>
      <w:r w:rsidRPr="00445036">
        <w:rPr>
          <w:rFonts w:ascii="Times New Roman" w:hAnsi="Times New Roman"/>
          <w:b/>
          <w:kern w:val="0"/>
          <w:sz w:val="44"/>
          <w:szCs w:val="24"/>
          <w:lang w:bidi="ar"/>
        </w:rPr>
        <w:t>一、《大连商品交易所玉米淀粉期货业务细则》修改对照表</w:t>
      </w:r>
    </w:p>
    <w:p w:rsidR="00953264" w:rsidRPr="00445036" w:rsidRDefault="00953264" w:rsidP="00953264">
      <w:pPr>
        <w:topLinePunct/>
        <w:adjustRightInd w:val="0"/>
        <w:snapToGrid w:val="0"/>
        <w:spacing w:beforeLines="50" w:before="156" w:afterLines="50" w:after="156"/>
        <w:jc w:val="center"/>
        <w:rPr>
          <w:rFonts w:ascii="Times New Roman" w:hAnsi="Times New Roman"/>
          <w:kern w:val="0"/>
          <w:sz w:val="24"/>
          <w:szCs w:val="24"/>
        </w:rPr>
      </w:pPr>
      <w:r w:rsidRPr="00445036">
        <w:rPr>
          <w:rFonts w:ascii="Times New Roman" w:hAnsi="Times New Roman"/>
          <w:color w:val="333333"/>
          <w:sz w:val="24"/>
          <w:szCs w:val="24"/>
          <w:shd w:val="clear" w:color="auto" w:fill="FFFFFF"/>
        </w:rPr>
        <w:t>（</w:t>
      </w:r>
      <w:r w:rsidRPr="00445036">
        <w:rPr>
          <w:rFonts w:ascii="Times New Roman" w:hAnsi="Times New Roman"/>
          <w:kern w:val="0"/>
          <w:sz w:val="24"/>
          <w:szCs w:val="24"/>
        </w:rPr>
        <w:t>阴影部分为新增内容，双划线部分为删除内容。）</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5610"/>
      </w:tblGrid>
      <w:tr w:rsidR="00953264" w:rsidRPr="00445036" w:rsidTr="006A7526">
        <w:trPr>
          <w:jc w:val="center"/>
        </w:trPr>
        <w:tc>
          <w:tcPr>
            <w:tcW w:w="4700" w:type="dxa"/>
          </w:tcPr>
          <w:p w:rsidR="00953264" w:rsidRPr="00445036" w:rsidRDefault="00953264" w:rsidP="006A7526">
            <w:pPr>
              <w:jc w:val="center"/>
              <w:rPr>
                <w:rFonts w:ascii="Times New Roman" w:eastAsia="仿宋_GB2312" w:hAnsi="Times New Roman"/>
                <w:b/>
                <w:sz w:val="28"/>
                <w:szCs w:val="24"/>
              </w:rPr>
            </w:pPr>
            <w:r w:rsidRPr="00445036">
              <w:rPr>
                <w:rFonts w:ascii="Times New Roman" w:eastAsia="仿宋_GB2312" w:hAnsi="Times New Roman"/>
                <w:b/>
                <w:sz w:val="28"/>
                <w:szCs w:val="24"/>
              </w:rPr>
              <w:t>原条文</w:t>
            </w:r>
          </w:p>
        </w:tc>
        <w:tc>
          <w:tcPr>
            <w:tcW w:w="5610" w:type="dxa"/>
          </w:tcPr>
          <w:p w:rsidR="00953264" w:rsidRPr="00445036" w:rsidRDefault="00953264" w:rsidP="006A7526">
            <w:pPr>
              <w:jc w:val="center"/>
              <w:rPr>
                <w:rFonts w:ascii="Times New Roman" w:eastAsia="仿宋_GB2312" w:hAnsi="Times New Roman"/>
                <w:b/>
                <w:sz w:val="28"/>
                <w:szCs w:val="24"/>
              </w:rPr>
            </w:pPr>
            <w:r w:rsidRPr="00445036">
              <w:rPr>
                <w:rFonts w:ascii="Times New Roman" w:eastAsia="仿宋_GB2312" w:hAnsi="Times New Roman"/>
                <w:b/>
                <w:sz w:val="28"/>
                <w:szCs w:val="24"/>
              </w:rPr>
              <w:t>修改后条文</w:t>
            </w:r>
          </w:p>
        </w:tc>
      </w:tr>
      <w:tr w:rsidR="00953264" w:rsidRPr="00445036" w:rsidTr="006A7526">
        <w:trPr>
          <w:jc w:val="center"/>
        </w:trPr>
        <w:tc>
          <w:tcPr>
            <w:tcW w:w="4700" w:type="dxa"/>
          </w:tcPr>
          <w:p w:rsidR="00953264" w:rsidRPr="00445036" w:rsidRDefault="00953264" w:rsidP="006A7526">
            <w:pPr>
              <w:topLinePunct/>
              <w:adjustRightInd w:val="0"/>
              <w:snapToGrid w:val="0"/>
              <w:spacing w:line="580" w:lineRule="exact"/>
              <w:ind w:firstLineChars="200" w:firstLine="640"/>
              <w:rPr>
                <w:rFonts w:ascii="Times New Roman" w:eastAsia="仿宋_GB2312" w:hAnsi="Times New Roman"/>
                <w:sz w:val="28"/>
                <w:szCs w:val="24"/>
              </w:rPr>
            </w:pPr>
            <w:r w:rsidRPr="00445036">
              <w:rPr>
                <w:rFonts w:ascii="Times New Roman" w:eastAsia="仿宋_GB2312" w:hAnsi="Times New Roman"/>
                <w:color w:val="333333"/>
                <w:kern w:val="0"/>
                <w:sz w:val="32"/>
                <w:szCs w:val="24"/>
                <w:shd w:val="clear" w:color="auto" w:fill="FFFFFF"/>
                <w:lang w:bidi="ar"/>
              </w:rPr>
              <w:t>第二十四条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办理完交割预报的货主应当在入库前</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个自然日之前，将车船号、品种、数量、到货时间等通知指定交割仓库，指定交割仓库应当合理安排接收商品入库。</w:t>
            </w:r>
          </w:p>
        </w:tc>
        <w:tc>
          <w:tcPr>
            <w:tcW w:w="5610" w:type="dxa"/>
          </w:tcPr>
          <w:p w:rsidR="00953264" w:rsidRPr="00445036" w:rsidRDefault="00953264" w:rsidP="006A7526">
            <w:pPr>
              <w:adjustRightInd w:val="0"/>
              <w:snapToGrid w:val="0"/>
              <w:spacing w:line="580" w:lineRule="exact"/>
              <w:ind w:firstLineChars="228" w:firstLine="730"/>
              <w:rPr>
                <w:rFonts w:ascii="Times New Roman" w:eastAsia="仿宋_GB2312" w:hAnsi="Times New Roman"/>
                <w:kern w:val="0"/>
                <w:sz w:val="24"/>
                <w:szCs w:val="24"/>
                <w:lang w:bidi="ar"/>
              </w:rPr>
            </w:pPr>
            <w:r w:rsidRPr="00445036">
              <w:rPr>
                <w:rFonts w:ascii="Times New Roman" w:eastAsia="仿宋_GB2312" w:hAnsi="Times New Roman"/>
                <w:color w:val="333333"/>
                <w:kern w:val="0"/>
                <w:sz w:val="32"/>
                <w:szCs w:val="24"/>
                <w:shd w:val="clear" w:color="auto" w:fill="FFFFFF"/>
                <w:lang w:bidi="ar"/>
              </w:rPr>
              <w:t>第二十四条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办理完交割预报的货主应当在入库前</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个自然日之前，将车船号、</w:t>
            </w:r>
            <w:r w:rsidRPr="00445036">
              <w:rPr>
                <w:rFonts w:ascii="Times New Roman" w:eastAsia="仿宋_GB2312" w:hAnsi="Times New Roman"/>
                <w:color w:val="333333"/>
                <w:kern w:val="0"/>
                <w:sz w:val="32"/>
                <w:szCs w:val="24"/>
                <w:shd w:val="clear" w:color="FFFFFF" w:fill="D9D9D9"/>
                <w:lang w:bidi="ar"/>
              </w:rPr>
              <w:t>集</w:t>
            </w:r>
            <w:r w:rsidRPr="00445036">
              <w:rPr>
                <w:rFonts w:ascii="Times New Roman" w:eastAsia="仿宋_GB2312" w:hAnsi="Times New Roman"/>
                <w:color w:val="333333"/>
                <w:kern w:val="0"/>
                <w:sz w:val="32"/>
                <w:szCs w:val="24"/>
                <w:shd w:val="clear" w:color="auto" w:fill="D9D9D9"/>
                <w:lang w:bidi="ar"/>
              </w:rPr>
              <w:t>装箱箱号和铅封号（如有）</w:t>
            </w:r>
            <w:r w:rsidRPr="00445036">
              <w:rPr>
                <w:rFonts w:ascii="Times New Roman" w:eastAsia="仿宋_GB2312" w:hAnsi="Times New Roman"/>
                <w:color w:val="333333"/>
                <w:kern w:val="0"/>
                <w:sz w:val="32"/>
                <w:szCs w:val="24"/>
                <w:shd w:val="clear" w:color="FFFFFF" w:fill="D9D9D9"/>
                <w:lang w:bidi="ar"/>
              </w:rPr>
              <w:t>、</w:t>
            </w:r>
            <w:r w:rsidRPr="00445036">
              <w:rPr>
                <w:rFonts w:ascii="Times New Roman" w:eastAsia="仿宋_GB2312" w:hAnsi="Times New Roman"/>
                <w:color w:val="333333"/>
                <w:kern w:val="0"/>
                <w:sz w:val="32"/>
                <w:szCs w:val="24"/>
                <w:shd w:val="clear" w:color="auto" w:fill="FFFFFF"/>
                <w:lang w:bidi="ar"/>
              </w:rPr>
              <w:t>品种、数量、到货时间等通知指定交割仓库，指定交割仓库应当合理安排接收商品入库。</w:t>
            </w:r>
          </w:p>
        </w:tc>
      </w:tr>
      <w:tr w:rsidR="00953264" w:rsidRPr="00445036" w:rsidTr="006A7526">
        <w:trPr>
          <w:jc w:val="center"/>
        </w:trPr>
        <w:tc>
          <w:tcPr>
            <w:tcW w:w="4700" w:type="dxa"/>
          </w:tcPr>
          <w:p w:rsidR="00953264" w:rsidRPr="00445036" w:rsidRDefault="00953264" w:rsidP="006A7526">
            <w:pPr>
              <w:topLinePunct/>
              <w:adjustRightInd w:val="0"/>
              <w:snapToGrid w:val="0"/>
              <w:spacing w:line="580" w:lineRule="exact"/>
              <w:ind w:firstLineChars="200" w:firstLine="640"/>
              <w:rPr>
                <w:rFonts w:ascii="Times New Roman" w:eastAsia="仿宋_GB2312" w:hAnsi="Times New Roman"/>
                <w:sz w:val="28"/>
                <w:szCs w:val="24"/>
              </w:rPr>
            </w:pPr>
            <w:r w:rsidRPr="00445036">
              <w:rPr>
                <w:rFonts w:ascii="Times New Roman" w:eastAsia="仿宋_GB2312" w:hAnsi="Times New Roman"/>
                <w:color w:val="333333"/>
                <w:kern w:val="0"/>
                <w:sz w:val="32"/>
                <w:szCs w:val="24"/>
                <w:shd w:val="clear" w:color="auto" w:fill="FFFFFF"/>
                <w:lang w:bidi="ar"/>
              </w:rPr>
              <w:t>第二十六条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指定交割仓库应当委托交易所指定的质量检验机构对入库商品进行质量检验。货主应当在入库前</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个自然日之前，将包装规格、到货方式、到货数量、到货时间通知指定交割仓库。指定交割仓库应当在收到货主入库通知后，将以上信息通知指定质量检验机构，并在委托质检协议中列明。委托质检协议</w:t>
            </w:r>
            <w:r w:rsidRPr="00445036">
              <w:rPr>
                <w:rFonts w:ascii="Times New Roman" w:eastAsia="仿宋_GB2312" w:hAnsi="Times New Roman"/>
                <w:color w:val="333333"/>
                <w:kern w:val="0"/>
                <w:sz w:val="32"/>
                <w:szCs w:val="24"/>
                <w:shd w:val="clear" w:color="auto" w:fill="FFFFFF"/>
                <w:lang w:bidi="ar"/>
              </w:rPr>
              <w:lastRenderedPageBreak/>
              <w:t>中还应当明确昼夜作业费用、检验数量、出具检验报告的时间以及因指定质量检验机构未及时到场造成损失的责任承担等内容。检验费用由货主承担，由指定交割仓库负责转交。</w:t>
            </w:r>
          </w:p>
        </w:tc>
        <w:tc>
          <w:tcPr>
            <w:tcW w:w="5610" w:type="dxa"/>
          </w:tcPr>
          <w:p w:rsidR="00953264" w:rsidRPr="00445036" w:rsidRDefault="00953264" w:rsidP="006A7526">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lastRenderedPageBreak/>
              <w:t>第二十六条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FFFFFF" w:fill="D9D9D9"/>
                <w:lang w:bidi="ar"/>
              </w:rPr>
              <w:t>除本细则第二十九条规定外，</w:t>
            </w:r>
            <w:r w:rsidRPr="00445036">
              <w:rPr>
                <w:rFonts w:ascii="Times New Roman" w:eastAsia="仿宋_GB2312" w:hAnsi="Times New Roman"/>
                <w:color w:val="333333"/>
                <w:kern w:val="0"/>
                <w:sz w:val="32"/>
                <w:szCs w:val="24"/>
                <w:shd w:val="clear" w:color="auto" w:fill="FFFFFF"/>
                <w:lang w:bidi="ar"/>
              </w:rPr>
              <w:t>指定交割仓库应当委托交易所指定</w:t>
            </w:r>
            <w:r w:rsidRPr="00445036">
              <w:rPr>
                <w:rFonts w:ascii="Times New Roman" w:eastAsia="仿宋_GB2312" w:hAnsi="Times New Roman"/>
                <w:dstrike/>
                <w:color w:val="333333"/>
                <w:kern w:val="0"/>
                <w:sz w:val="32"/>
                <w:szCs w:val="24"/>
                <w:shd w:val="clear" w:color="auto" w:fill="FFFFFF"/>
                <w:lang w:bidi="ar"/>
              </w:rPr>
              <w:t>的</w:t>
            </w:r>
            <w:r w:rsidRPr="00445036">
              <w:rPr>
                <w:rFonts w:ascii="Times New Roman" w:eastAsia="仿宋_GB2312" w:hAnsi="Times New Roman"/>
                <w:color w:val="333333"/>
                <w:kern w:val="0"/>
                <w:sz w:val="32"/>
                <w:szCs w:val="24"/>
                <w:shd w:val="clear" w:color="auto" w:fill="FFFFFF"/>
                <w:lang w:bidi="ar"/>
              </w:rPr>
              <w:t>质量检验机构对入库商品进行质量检验。货主应当在入库前</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个自然日之前，将包装规格、到货方式、到货数量、到货时间通知指定交割仓库。指定交割仓库应当在收到货主入库通知后，将以上信息通知指定质量检验机构，并在委托质检协议中列明。委托质检协议中还应当明确昼夜作业费用、检</w:t>
            </w:r>
            <w:r w:rsidRPr="00445036">
              <w:rPr>
                <w:rFonts w:ascii="Times New Roman" w:eastAsia="仿宋_GB2312" w:hAnsi="Times New Roman"/>
                <w:color w:val="333333"/>
                <w:kern w:val="0"/>
                <w:sz w:val="32"/>
                <w:szCs w:val="24"/>
                <w:shd w:val="clear" w:color="auto" w:fill="FFFFFF"/>
                <w:lang w:bidi="ar"/>
              </w:rPr>
              <w:lastRenderedPageBreak/>
              <w:t>验数量、出具检验报告的时间以及因指定质量检验机构未及时到场造成损失的责任承担等内容。检验费用由货主承担，由指定交割仓库负责转交。</w:t>
            </w:r>
          </w:p>
        </w:tc>
      </w:tr>
      <w:tr w:rsidR="00953264" w:rsidRPr="00445036" w:rsidTr="006A7526">
        <w:trPr>
          <w:jc w:val="center"/>
        </w:trPr>
        <w:tc>
          <w:tcPr>
            <w:tcW w:w="4700" w:type="dxa"/>
          </w:tcPr>
          <w:p w:rsidR="00953264" w:rsidRPr="00445036" w:rsidRDefault="00953264" w:rsidP="006A7526">
            <w:pPr>
              <w:topLinePunct/>
              <w:adjustRightInd w:val="0"/>
              <w:snapToGrid w:val="0"/>
              <w:spacing w:line="580" w:lineRule="exact"/>
              <w:ind w:firstLineChars="200" w:firstLine="560"/>
              <w:rPr>
                <w:rFonts w:ascii="Times New Roman" w:eastAsia="仿宋_GB2312" w:hAnsi="Times New Roman"/>
                <w:sz w:val="28"/>
                <w:szCs w:val="24"/>
              </w:rPr>
            </w:pPr>
          </w:p>
        </w:tc>
        <w:tc>
          <w:tcPr>
            <w:tcW w:w="5610" w:type="dxa"/>
          </w:tcPr>
          <w:p w:rsidR="00953264" w:rsidRPr="00445036" w:rsidRDefault="00953264" w:rsidP="006A7526">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shd w:val="clear" w:color="FFFFFF" w:fill="D9D9D9"/>
                <w:lang w:bidi="ar"/>
              </w:rPr>
            </w:pPr>
            <w:r w:rsidRPr="00445036">
              <w:rPr>
                <w:rFonts w:ascii="Times New Roman" w:eastAsia="仿宋_GB2312" w:hAnsi="Times New Roman"/>
                <w:color w:val="333333"/>
                <w:kern w:val="0"/>
                <w:sz w:val="32"/>
                <w:szCs w:val="24"/>
                <w:shd w:val="clear" w:color="FFFFFF" w:fill="D9D9D9"/>
                <w:lang w:bidi="ar"/>
              </w:rPr>
              <w:t>第二十九条</w:t>
            </w:r>
            <w:r w:rsidRPr="00445036">
              <w:rPr>
                <w:rFonts w:ascii="Times New Roman" w:eastAsia="仿宋_GB2312" w:hAnsi="Times New Roman"/>
                <w:color w:val="333333"/>
                <w:kern w:val="0"/>
                <w:sz w:val="32"/>
                <w:szCs w:val="24"/>
                <w:shd w:val="clear" w:color="FFFFFF" w:fill="D9D9D9"/>
                <w:lang w:bidi="ar"/>
              </w:rPr>
              <w:t xml:space="preserve"> </w:t>
            </w:r>
            <w:r w:rsidRPr="00445036">
              <w:rPr>
                <w:rFonts w:ascii="Times New Roman" w:eastAsia="仿宋_GB2312" w:hAnsi="Times New Roman"/>
                <w:color w:val="333333"/>
                <w:kern w:val="0"/>
                <w:sz w:val="32"/>
                <w:szCs w:val="24"/>
                <w:shd w:val="clear" w:color="FFFFFF" w:fill="D9D9D9"/>
                <w:lang w:bidi="ar"/>
              </w:rPr>
              <w:t>以集装箱方式整箱入库的玉米淀粉，满足以下条件之一的，可以免于质量检验：</w:t>
            </w:r>
          </w:p>
          <w:p w:rsidR="00953264" w:rsidRPr="00445036" w:rsidRDefault="00953264" w:rsidP="006A7526">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shd w:val="clear" w:color="FFFFFF" w:fill="D9D9D9"/>
                <w:lang w:bidi="ar"/>
              </w:rPr>
            </w:pPr>
            <w:r w:rsidRPr="00445036">
              <w:rPr>
                <w:rFonts w:ascii="Times New Roman" w:eastAsia="仿宋_GB2312" w:hAnsi="Times New Roman"/>
                <w:color w:val="333333"/>
                <w:kern w:val="0"/>
                <w:sz w:val="32"/>
                <w:szCs w:val="24"/>
                <w:shd w:val="clear" w:color="FFFFFF" w:fill="D9D9D9"/>
                <w:lang w:bidi="ar"/>
              </w:rPr>
              <w:t>（一）货主能够提供交易所认可的厂库生产的玉米淀粉，并出具该批玉米淀粉用于期货交割的产品质量证明原件及交易所规定的其他材料；</w:t>
            </w:r>
          </w:p>
          <w:p w:rsidR="00953264" w:rsidRPr="00445036" w:rsidRDefault="00953264" w:rsidP="006A7526">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shd w:val="clear" w:color="auto" w:fill="D9D9D9"/>
                <w:lang w:bidi="ar"/>
              </w:rPr>
            </w:pPr>
            <w:r w:rsidRPr="00445036">
              <w:rPr>
                <w:rFonts w:ascii="Times New Roman" w:eastAsia="仿宋_GB2312" w:hAnsi="Times New Roman"/>
                <w:color w:val="333333"/>
                <w:kern w:val="0"/>
                <w:sz w:val="32"/>
                <w:szCs w:val="24"/>
                <w:shd w:val="clear" w:color="FFFFFF" w:fill="D9D9D9"/>
                <w:lang w:bidi="ar"/>
              </w:rPr>
              <w:t>（二）仓库为入库玉米淀粉</w:t>
            </w:r>
            <w:r w:rsidRPr="00445036">
              <w:rPr>
                <w:rFonts w:ascii="Times New Roman" w:eastAsia="仿宋_GB2312" w:hAnsi="Times New Roman"/>
                <w:color w:val="333333"/>
                <w:kern w:val="0"/>
                <w:sz w:val="32"/>
                <w:szCs w:val="24"/>
                <w:shd w:val="clear" w:color="auto" w:fill="D9D9D9"/>
                <w:lang w:bidi="ar"/>
              </w:rPr>
              <w:t>提供交易所认可的银行履约担保函、现金保证金或者其他担保方式。</w:t>
            </w:r>
          </w:p>
          <w:p w:rsidR="00953264" w:rsidRPr="00445036" w:rsidRDefault="00953264" w:rsidP="006A7526">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shd w:val="clear" w:color="auto" w:fill="D9D9D9"/>
                <w:lang w:bidi="ar"/>
              </w:rPr>
            </w:pPr>
            <w:r w:rsidRPr="00445036">
              <w:rPr>
                <w:rFonts w:ascii="Times New Roman" w:eastAsia="仿宋_GB2312" w:hAnsi="Times New Roman"/>
                <w:color w:val="333333"/>
                <w:kern w:val="0"/>
                <w:sz w:val="32"/>
                <w:szCs w:val="24"/>
                <w:shd w:val="clear" w:color="auto" w:fill="D9D9D9"/>
                <w:lang w:bidi="ar"/>
              </w:rPr>
              <w:t>前款第一项规定的厂库名单由交易所另行公布，产品质量证明应当载有生产厂家、生产批号、包装规格、生产日期、检验项目、检验结果等信息。仓库应当按照交易所交割质量标准和有关规定核对产品质量证明上记载的信息，并与厂库进行核实。</w:t>
            </w:r>
          </w:p>
          <w:p w:rsidR="00953264" w:rsidRPr="00445036" w:rsidRDefault="00953264" w:rsidP="006A7526">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FFFFFF" w:fill="D9D9D9"/>
                <w:lang w:bidi="ar"/>
              </w:rPr>
              <w:t>免于质量检验的</w:t>
            </w:r>
            <w:r w:rsidRPr="00445036">
              <w:rPr>
                <w:rFonts w:ascii="Times New Roman" w:eastAsia="仿宋_GB2312" w:hAnsi="Times New Roman"/>
                <w:color w:val="333333"/>
                <w:kern w:val="0"/>
                <w:sz w:val="32"/>
                <w:szCs w:val="24"/>
                <w:shd w:val="clear" w:color="auto" w:fill="D9D9D9"/>
                <w:lang w:bidi="ar"/>
              </w:rPr>
              <w:t>同一批次玉米淀粉应为同一生产厂家、同一生产批号、同一包装规格。</w:t>
            </w:r>
            <w:r w:rsidRPr="00445036">
              <w:rPr>
                <w:rFonts w:ascii="Times New Roman" w:eastAsia="仿宋_GB2312" w:hAnsi="Times New Roman"/>
                <w:color w:val="333333"/>
                <w:kern w:val="0"/>
                <w:sz w:val="32"/>
                <w:szCs w:val="24"/>
                <w:shd w:val="clear" w:color="FFFFFF" w:fill="D9D9D9"/>
                <w:lang w:bidi="ar"/>
              </w:rPr>
              <w:t>每批</w:t>
            </w:r>
            <w:r w:rsidRPr="00445036">
              <w:rPr>
                <w:rFonts w:ascii="Times New Roman" w:eastAsia="仿宋_GB2312" w:hAnsi="Times New Roman"/>
                <w:color w:val="333333"/>
                <w:kern w:val="0"/>
                <w:sz w:val="32"/>
                <w:szCs w:val="24"/>
                <w:shd w:val="clear" w:color="FFFFFF" w:fill="D9D9D9"/>
                <w:lang w:bidi="ar"/>
              </w:rPr>
              <w:t>300</w:t>
            </w:r>
            <w:r w:rsidRPr="00445036">
              <w:rPr>
                <w:rFonts w:ascii="Times New Roman" w:eastAsia="仿宋_GB2312" w:hAnsi="Times New Roman"/>
                <w:color w:val="333333"/>
                <w:kern w:val="0"/>
                <w:sz w:val="32"/>
                <w:szCs w:val="24"/>
                <w:shd w:val="clear" w:color="FFFFFF" w:fill="D9D9D9"/>
                <w:lang w:bidi="ar"/>
              </w:rPr>
              <w:t>吨，超过</w:t>
            </w:r>
            <w:r w:rsidRPr="00445036">
              <w:rPr>
                <w:rFonts w:ascii="Times New Roman" w:eastAsia="仿宋_GB2312" w:hAnsi="Times New Roman"/>
                <w:color w:val="333333"/>
                <w:kern w:val="0"/>
                <w:sz w:val="32"/>
                <w:szCs w:val="24"/>
                <w:shd w:val="clear" w:color="FFFFFF" w:fill="D9D9D9"/>
                <w:lang w:bidi="ar"/>
              </w:rPr>
              <w:t>300</w:t>
            </w:r>
            <w:r w:rsidRPr="00445036">
              <w:rPr>
                <w:rFonts w:ascii="Times New Roman" w:eastAsia="仿宋_GB2312" w:hAnsi="Times New Roman"/>
                <w:color w:val="333333"/>
                <w:kern w:val="0"/>
                <w:sz w:val="32"/>
                <w:szCs w:val="24"/>
                <w:shd w:val="clear" w:color="FFFFFF" w:fill="D9D9D9"/>
                <w:lang w:bidi="ar"/>
              </w:rPr>
              <w:t>吨的应分为若干批，不足</w:t>
            </w:r>
            <w:r w:rsidRPr="00445036">
              <w:rPr>
                <w:rFonts w:ascii="Times New Roman" w:eastAsia="仿宋_GB2312" w:hAnsi="Times New Roman"/>
                <w:color w:val="333333"/>
                <w:kern w:val="0"/>
                <w:sz w:val="32"/>
                <w:szCs w:val="24"/>
                <w:shd w:val="clear" w:color="FFFFFF" w:fill="D9D9D9"/>
                <w:lang w:bidi="ar"/>
              </w:rPr>
              <w:t>300</w:t>
            </w:r>
            <w:r w:rsidRPr="00445036">
              <w:rPr>
                <w:rFonts w:ascii="Times New Roman" w:eastAsia="仿宋_GB2312" w:hAnsi="Times New Roman"/>
                <w:color w:val="333333"/>
                <w:kern w:val="0"/>
                <w:sz w:val="32"/>
                <w:szCs w:val="24"/>
                <w:shd w:val="clear" w:color="FFFFFF" w:fill="D9D9D9"/>
                <w:lang w:bidi="ar"/>
              </w:rPr>
              <w:t>吨的按一批处理。</w:t>
            </w:r>
          </w:p>
        </w:tc>
      </w:tr>
      <w:tr w:rsidR="00953264" w:rsidRPr="00445036" w:rsidTr="006A7526">
        <w:trPr>
          <w:jc w:val="center"/>
        </w:trPr>
        <w:tc>
          <w:tcPr>
            <w:tcW w:w="4700" w:type="dxa"/>
          </w:tcPr>
          <w:p w:rsidR="00953264" w:rsidRPr="00445036" w:rsidRDefault="00953264" w:rsidP="006A7526">
            <w:pPr>
              <w:topLinePunct/>
              <w:adjustRightInd w:val="0"/>
              <w:snapToGrid w:val="0"/>
              <w:spacing w:line="580" w:lineRule="exact"/>
              <w:ind w:firstLineChars="200" w:firstLine="640"/>
              <w:rPr>
                <w:rFonts w:ascii="Times New Roman" w:eastAsia="仿宋_GB2312" w:hAnsi="Times New Roman"/>
                <w:sz w:val="28"/>
                <w:szCs w:val="24"/>
              </w:rPr>
            </w:pPr>
            <w:r w:rsidRPr="00445036">
              <w:rPr>
                <w:rFonts w:ascii="Times New Roman" w:eastAsia="仿宋_GB2312" w:hAnsi="Times New Roman"/>
                <w:color w:val="333333"/>
                <w:kern w:val="0"/>
                <w:sz w:val="32"/>
                <w:szCs w:val="24"/>
                <w:shd w:val="clear" w:color="auto" w:fill="FFFFFF"/>
                <w:lang w:bidi="ar"/>
              </w:rPr>
              <w:t>第三十二条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玉米淀粉从仓库出库时，持有《提货通知单》或者提货密码的货主应当在实际提货日</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个自然日前与指定交割仓库联系有关出库事宜，并在标准仓单注销日后</w:t>
            </w:r>
            <w:r w:rsidRPr="00445036">
              <w:rPr>
                <w:rFonts w:ascii="Times New Roman" w:eastAsia="仿宋_GB2312" w:hAnsi="Times New Roman"/>
                <w:color w:val="333333"/>
                <w:kern w:val="0"/>
                <w:sz w:val="32"/>
                <w:szCs w:val="24"/>
                <w:shd w:val="clear" w:color="auto" w:fill="FFFFFF"/>
                <w:lang w:bidi="ar"/>
              </w:rPr>
              <w:t>10</w:t>
            </w:r>
            <w:r w:rsidRPr="00445036">
              <w:rPr>
                <w:rFonts w:ascii="Times New Roman" w:eastAsia="仿宋_GB2312" w:hAnsi="Times New Roman"/>
                <w:color w:val="333333"/>
                <w:kern w:val="0"/>
                <w:sz w:val="32"/>
                <w:szCs w:val="24"/>
                <w:shd w:val="clear" w:color="auto" w:fill="FFFFFF"/>
                <w:lang w:bidi="ar"/>
              </w:rPr>
              <w:t>个工作日内（含当日）到指定交割仓库提货。</w:t>
            </w:r>
          </w:p>
        </w:tc>
        <w:tc>
          <w:tcPr>
            <w:tcW w:w="5610" w:type="dxa"/>
          </w:tcPr>
          <w:p w:rsidR="00953264" w:rsidRPr="00445036" w:rsidRDefault="00953264" w:rsidP="006A7526">
            <w:pPr>
              <w:adjustRightInd w:val="0"/>
              <w:snapToGrid w:val="0"/>
              <w:spacing w:line="580" w:lineRule="exact"/>
              <w:ind w:firstLineChars="192" w:firstLine="614"/>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第三十</w:t>
            </w:r>
            <w:r w:rsidRPr="00445036">
              <w:rPr>
                <w:rFonts w:ascii="Times New Roman" w:eastAsia="仿宋_GB2312" w:hAnsi="Times New Roman"/>
                <w:dstrike/>
                <w:color w:val="333333"/>
                <w:kern w:val="0"/>
                <w:sz w:val="32"/>
                <w:szCs w:val="24"/>
                <w:shd w:val="clear" w:color="auto" w:fill="FFFFFF"/>
                <w:lang w:bidi="ar"/>
              </w:rPr>
              <w:t>二</w:t>
            </w:r>
            <w:r w:rsidRPr="00445036">
              <w:rPr>
                <w:rFonts w:ascii="Times New Roman" w:eastAsia="仿宋_GB2312" w:hAnsi="Times New Roman"/>
                <w:color w:val="333333"/>
                <w:kern w:val="0"/>
                <w:sz w:val="32"/>
                <w:szCs w:val="24"/>
                <w:shd w:val="clear" w:color="FFFFFF" w:fill="D9D9D9"/>
                <w:lang w:bidi="ar"/>
              </w:rPr>
              <w:t>三</w:t>
            </w:r>
            <w:r w:rsidRPr="00445036">
              <w:rPr>
                <w:rFonts w:ascii="Times New Roman" w:eastAsia="仿宋_GB2312" w:hAnsi="Times New Roman"/>
                <w:color w:val="333333"/>
                <w:kern w:val="0"/>
                <w:sz w:val="32"/>
                <w:szCs w:val="24"/>
                <w:shd w:val="clear" w:color="auto" w:fill="FFFFFF"/>
                <w:lang w:bidi="ar"/>
              </w:rPr>
              <w:t>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玉米淀粉从仓库出库时，持有《提货通知单》或者提货密码的货主应当在实际提货日</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个自然日前与指定交割仓库联系有关出库事宜，并在标准仓单注销日后</w:t>
            </w:r>
            <w:r w:rsidRPr="00445036">
              <w:rPr>
                <w:rFonts w:ascii="Times New Roman" w:eastAsia="仿宋_GB2312" w:hAnsi="Times New Roman"/>
                <w:color w:val="333333"/>
                <w:kern w:val="0"/>
                <w:sz w:val="32"/>
                <w:szCs w:val="24"/>
                <w:shd w:val="clear" w:color="auto" w:fill="FFFFFF"/>
                <w:lang w:bidi="ar"/>
              </w:rPr>
              <w:t>10</w:t>
            </w:r>
            <w:r w:rsidRPr="00445036">
              <w:rPr>
                <w:rFonts w:ascii="Times New Roman" w:eastAsia="仿宋_GB2312" w:hAnsi="Times New Roman"/>
                <w:color w:val="333333"/>
                <w:kern w:val="0"/>
                <w:sz w:val="32"/>
                <w:szCs w:val="24"/>
                <w:shd w:val="clear" w:color="auto" w:fill="FFFFFF"/>
                <w:lang w:bidi="ar"/>
              </w:rPr>
              <w:t>个工作日内（含当日）到指定交割仓库提货。</w:t>
            </w:r>
          </w:p>
          <w:p w:rsidR="00953264" w:rsidRPr="00445036" w:rsidRDefault="00953264" w:rsidP="006A7526">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shd w:val="clear" w:color="FFFFFF" w:fill="D9D9D9"/>
                <w:lang w:bidi="ar"/>
              </w:rPr>
            </w:pPr>
            <w:r w:rsidRPr="00445036">
              <w:rPr>
                <w:rFonts w:ascii="Times New Roman" w:eastAsia="仿宋_GB2312" w:hAnsi="Times New Roman"/>
                <w:color w:val="333333"/>
                <w:kern w:val="0"/>
                <w:sz w:val="32"/>
                <w:szCs w:val="24"/>
                <w:shd w:val="clear" w:color="FFFFFF" w:fill="D9D9D9"/>
                <w:lang w:bidi="ar"/>
              </w:rPr>
              <w:t>以集装箱方式整箱入库的玉米淀粉，经仓库与货主协商一致，可以整箱出库。</w:t>
            </w:r>
          </w:p>
        </w:tc>
      </w:tr>
      <w:tr w:rsidR="00953264" w:rsidRPr="00445036" w:rsidTr="006A7526">
        <w:trPr>
          <w:jc w:val="center"/>
        </w:trPr>
        <w:tc>
          <w:tcPr>
            <w:tcW w:w="4700" w:type="dxa"/>
          </w:tcPr>
          <w:p w:rsidR="00953264" w:rsidRPr="00445036" w:rsidRDefault="00953264" w:rsidP="006A7526">
            <w:pPr>
              <w:topLinePunct/>
              <w:adjustRightInd w:val="0"/>
              <w:snapToGrid w:val="0"/>
              <w:spacing w:line="580" w:lineRule="exact"/>
              <w:ind w:firstLineChars="200" w:firstLine="560"/>
              <w:rPr>
                <w:rFonts w:ascii="Times New Roman" w:eastAsia="仿宋_GB2312" w:hAnsi="Times New Roman"/>
                <w:sz w:val="28"/>
                <w:szCs w:val="24"/>
              </w:rPr>
            </w:pPr>
          </w:p>
        </w:tc>
        <w:tc>
          <w:tcPr>
            <w:tcW w:w="5610" w:type="dxa"/>
          </w:tcPr>
          <w:p w:rsidR="00953264" w:rsidRPr="00445036" w:rsidRDefault="00953264" w:rsidP="006A7526">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shd w:val="clear" w:color="FFFFFF" w:fill="D9D9D9"/>
                <w:lang w:bidi="ar"/>
              </w:rPr>
            </w:pPr>
            <w:r w:rsidRPr="00445036">
              <w:rPr>
                <w:rFonts w:ascii="Times New Roman" w:eastAsia="仿宋_GB2312" w:hAnsi="Times New Roman"/>
                <w:color w:val="333333"/>
                <w:kern w:val="0"/>
                <w:sz w:val="32"/>
                <w:szCs w:val="24"/>
                <w:shd w:val="clear" w:color="FFFFFF" w:fill="D9D9D9"/>
                <w:lang w:bidi="ar"/>
              </w:rPr>
              <w:t>第三十四条</w:t>
            </w:r>
            <w:r w:rsidRPr="00445036">
              <w:rPr>
                <w:rFonts w:ascii="Times New Roman" w:eastAsia="仿宋_GB2312" w:hAnsi="Times New Roman"/>
                <w:color w:val="333333"/>
                <w:kern w:val="0"/>
                <w:sz w:val="32"/>
                <w:szCs w:val="24"/>
                <w:shd w:val="clear" w:color="FFFFFF" w:fill="D9D9D9"/>
                <w:lang w:bidi="ar"/>
              </w:rPr>
              <w:t xml:space="preserve"> </w:t>
            </w:r>
            <w:r w:rsidRPr="00445036">
              <w:rPr>
                <w:rFonts w:ascii="Times New Roman" w:eastAsia="仿宋_GB2312" w:hAnsi="Times New Roman"/>
                <w:color w:val="333333"/>
                <w:kern w:val="0"/>
                <w:sz w:val="32"/>
                <w:szCs w:val="24"/>
                <w:shd w:val="clear" w:color="FFFFFF" w:fill="D9D9D9"/>
                <w:lang w:bidi="ar"/>
              </w:rPr>
              <w:t>货主对仓库出库商品质量有异议的，首先与仓库协商解决。协商不成的，货主应当在标准仓单注销之日起</w:t>
            </w:r>
            <w:r w:rsidRPr="00445036">
              <w:rPr>
                <w:rFonts w:ascii="Times New Roman" w:eastAsia="仿宋_GB2312" w:hAnsi="Times New Roman"/>
                <w:color w:val="333333"/>
                <w:kern w:val="0"/>
                <w:sz w:val="32"/>
                <w:szCs w:val="24"/>
                <w:shd w:val="clear" w:color="FFFFFF" w:fill="D9D9D9"/>
                <w:lang w:bidi="ar"/>
              </w:rPr>
              <w:t>10</w:t>
            </w:r>
            <w:r w:rsidRPr="00445036">
              <w:rPr>
                <w:rFonts w:ascii="Times New Roman" w:eastAsia="仿宋_GB2312" w:hAnsi="Times New Roman"/>
                <w:color w:val="333333"/>
                <w:kern w:val="0"/>
                <w:sz w:val="32"/>
                <w:szCs w:val="24"/>
                <w:shd w:val="clear" w:color="FFFFFF" w:fill="D9D9D9"/>
                <w:lang w:bidi="ar"/>
              </w:rPr>
              <w:t>个工作日内且货物已交付但未出库的情况下，以书面形式向交易所提出复检申请。复检申请应当说明仓库名称和需要复检的商品垛位、集装箱箱号和铅封号（如有）、数量、质量指标等，留存联系方式，并加盖货主公章。交易所委托指定质量检验机构进行复检，复检结果为解决争议的依据。未在规定时间内以规定方式提出申请的，视为货主对出库商品质量无异议。复检费用由货主先行垫付。</w:t>
            </w:r>
          </w:p>
          <w:p w:rsidR="00953264" w:rsidRPr="00445036" w:rsidRDefault="00953264" w:rsidP="006A7526">
            <w:pPr>
              <w:widowControl/>
              <w:adjustRightInd w:val="0"/>
              <w:snapToGrid w:val="0"/>
              <w:spacing w:line="580" w:lineRule="exact"/>
              <w:ind w:firstLineChars="192" w:firstLine="614"/>
              <w:rPr>
                <w:rFonts w:ascii="Times New Roman" w:eastAsia="仿宋_GB2312" w:hAnsi="Times New Roman"/>
                <w:color w:val="333333"/>
                <w:kern w:val="0"/>
                <w:sz w:val="32"/>
                <w:szCs w:val="24"/>
                <w:shd w:val="clear" w:color="FFFFFF" w:fill="D9D9D9"/>
                <w:lang w:bidi="ar"/>
              </w:rPr>
            </w:pPr>
            <w:r w:rsidRPr="00445036">
              <w:rPr>
                <w:rFonts w:ascii="Times New Roman" w:eastAsia="仿宋_GB2312" w:hAnsi="Times New Roman"/>
                <w:color w:val="333333"/>
                <w:kern w:val="0"/>
                <w:sz w:val="32"/>
                <w:szCs w:val="24"/>
                <w:shd w:val="clear" w:color="FFFFFF" w:fill="D9D9D9"/>
                <w:lang w:bidi="ar"/>
              </w:rPr>
              <w:t>对于按照第二十九条第一款第一项规定的免检商品，复检结果与交割质量标准相符的，货物正常出库，由此产生的相关费用（检验费、差旅费、仓储费等）由货主负担；不相符的，由此产生的相关费用（检验费、差旅费、仓储费等）由作为生产厂家的厂库负担，厂库应当在收到或者应当收到复检结果之日起</w:t>
            </w:r>
            <w:r w:rsidRPr="00445036">
              <w:rPr>
                <w:rFonts w:ascii="Times New Roman" w:eastAsia="仿宋_GB2312" w:hAnsi="Times New Roman"/>
                <w:color w:val="333333"/>
                <w:kern w:val="0"/>
                <w:sz w:val="32"/>
                <w:szCs w:val="24"/>
                <w:shd w:val="clear" w:color="FFFFFF" w:fill="D9D9D9"/>
                <w:lang w:bidi="ar"/>
              </w:rPr>
              <w:t>15</w:t>
            </w:r>
            <w:r w:rsidRPr="00445036">
              <w:rPr>
                <w:rFonts w:ascii="Times New Roman" w:eastAsia="仿宋_GB2312" w:hAnsi="Times New Roman"/>
                <w:color w:val="333333"/>
                <w:kern w:val="0"/>
                <w:sz w:val="32"/>
                <w:szCs w:val="24"/>
                <w:shd w:val="clear" w:color="FFFFFF" w:fill="D9D9D9"/>
                <w:lang w:bidi="ar"/>
              </w:rPr>
              <w:t>个自然日内在原交割地点为货主换货，逾期未完成换货的，按照每日</w:t>
            </w:r>
            <w:r w:rsidRPr="00445036">
              <w:rPr>
                <w:rFonts w:ascii="Times New Roman" w:eastAsia="仿宋_GB2312" w:hAnsi="Times New Roman"/>
                <w:color w:val="333333"/>
                <w:kern w:val="0"/>
                <w:sz w:val="32"/>
                <w:szCs w:val="24"/>
                <w:shd w:val="clear" w:color="FFFFFF" w:fill="D9D9D9"/>
                <w:lang w:bidi="ar"/>
              </w:rPr>
              <w:t>2</w:t>
            </w:r>
            <w:r w:rsidRPr="00445036">
              <w:rPr>
                <w:rFonts w:ascii="Times New Roman" w:eastAsia="仿宋_GB2312" w:hAnsi="Times New Roman"/>
                <w:color w:val="333333"/>
                <w:kern w:val="0"/>
                <w:sz w:val="32"/>
                <w:szCs w:val="24"/>
                <w:shd w:val="clear" w:color="FFFFFF" w:fill="D9D9D9"/>
                <w:lang w:bidi="ar"/>
              </w:rPr>
              <w:t>元</w:t>
            </w:r>
            <w:r w:rsidRPr="00445036">
              <w:rPr>
                <w:rFonts w:ascii="Times New Roman" w:eastAsia="仿宋_GB2312" w:hAnsi="Times New Roman"/>
                <w:color w:val="333333"/>
                <w:kern w:val="0"/>
                <w:sz w:val="32"/>
                <w:szCs w:val="24"/>
                <w:shd w:val="clear" w:color="FFFFFF" w:fill="D9D9D9"/>
                <w:lang w:bidi="ar"/>
              </w:rPr>
              <w:t>/</w:t>
            </w:r>
            <w:r w:rsidRPr="00445036">
              <w:rPr>
                <w:rFonts w:ascii="Times New Roman" w:eastAsia="仿宋_GB2312" w:hAnsi="Times New Roman"/>
                <w:color w:val="333333"/>
                <w:kern w:val="0"/>
                <w:sz w:val="32"/>
                <w:szCs w:val="24"/>
                <w:shd w:val="clear" w:color="FFFFFF" w:fill="D9D9D9"/>
                <w:lang w:bidi="ar"/>
              </w:rPr>
              <w:t>吨的标准向货主支付赔偿金，厂库在收到或者应当收到复检结果之日起</w:t>
            </w:r>
            <w:r w:rsidRPr="00445036">
              <w:rPr>
                <w:rFonts w:ascii="Times New Roman" w:eastAsia="仿宋_GB2312" w:hAnsi="Times New Roman"/>
                <w:color w:val="333333"/>
                <w:kern w:val="0"/>
                <w:sz w:val="32"/>
                <w:szCs w:val="24"/>
                <w:shd w:val="clear" w:color="FFFFFF" w:fill="D9D9D9"/>
                <w:lang w:bidi="ar"/>
              </w:rPr>
              <w:t>60</w:t>
            </w:r>
            <w:r w:rsidRPr="00445036">
              <w:rPr>
                <w:rFonts w:ascii="Times New Roman" w:eastAsia="仿宋_GB2312" w:hAnsi="Times New Roman"/>
                <w:color w:val="333333"/>
                <w:kern w:val="0"/>
                <w:sz w:val="32"/>
                <w:szCs w:val="24"/>
                <w:shd w:val="clear" w:color="FFFFFF" w:fill="D9D9D9"/>
                <w:lang w:bidi="ar"/>
              </w:rPr>
              <w:t>个自然日内未完成换货的，应当向货主赔偿所有损失。</w:t>
            </w:r>
          </w:p>
          <w:p w:rsidR="00953264" w:rsidRPr="00445036" w:rsidRDefault="00953264" w:rsidP="006A7526">
            <w:pPr>
              <w:widowControl/>
              <w:adjustRightInd w:val="0"/>
              <w:snapToGrid w:val="0"/>
              <w:spacing w:line="580" w:lineRule="exact"/>
              <w:ind w:firstLineChars="192" w:firstLine="614"/>
              <w:rPr>
                <w:rFonts w:ascii="Times New Roman" w:eastAsia="仿宋_GB2312" w:hAnsi="Times New Roman"/>
                <w:color w:val="333333"/>
                <w:kern w:val="0"/>
                <w:sz w:val="32"/>
                <w:szCs w:val="24"/>
                <w:shd w:val="clear" w:color="FFFFFF" w:fill="D9D9D9"/>
                <w:lang w:bidi="ar"/>
              </w:rPr>
            </w:pPr>
            <w:r w:rsidRPr="00445036">
              <w:rPr>
                <w:rFonts w:ascii="Times New Roman" w:eastAsia="仿宋_GB2312" w:hAnsi="Times New Roman"/>
                <w:color w:val="333333"/>
                <w:kern w:val="0"/>
                <w:sz w:val="32"/>
                <w:szCs w:val="24"/>
                <w:shd w:val="clear" w:color="FFFFFF" w:fill="D9D9D9"/>
                <w:lang w:bidi="ar"/>
              </w:rPr>
              <w:t>对于前款规定以外的商品，复检结果与交割质量标准相符的，货物正常出库，由此产生的相关费用（检验费、差旅费、仓储费等）由货主负担；不相符的，由此产生的相关费用（检验费、差旅费、仓储费等）和损失由仓库负担。</w:t>
            </w:r>
          </w:p>
        </w:tc>
      </w:tr>
      <w:tr w:rsidR="00953264" w:rsidRPr="00445036" w:rsidTr="006A7526">
        <w:trPr>
          <w:jc w:val="center"/>
        </w:trPr>
        <w:tc>
          <w:tcPr>
            <w:tcW w:w="4700" w:type="dxa"/>
          </w:tcPr>
          <w:p w:rsidR="00953264" w:rsidRPr="00445036" w:rsidRDefault="00953264" w:rsidP="006A7526">
            <w:pPr>
              <w:topLinePunct/>
              <w:adjustRightInd w:val="0"/>
              <w:snapToGrid w:val="0"/>
              <w:spacing w:line="580" w:lineRule="exact"/>
              <w:ind w:firstLineChars="200" w:firstLine="560"/>
              <w:rPr>
                <w:rFonts w:ascii="Times New Roman" w:eastAsia="仿宋_GB2312" w:hAnsi="Times New Roman"/>
                <w:sz w:val="28"/>
                <w:szCs w:val="24"/>
              </w:rPr>
            </w:pPr>
          </w:p>
        </w:tc>
        <w:tc>
          <w:tcPr>
            <w:tcW w:w="5610" w:type="dxa"/>
          </w:tcPr>
          <w:p w:rsidR="00953264" w:rsidRPr="00445036" w:rsidRDefault="00953264" w:rsidP="006A7526">
            <w:pPr>
              <w:widowControl/>
              <w:shd w:val="clear" w:color="auto" w:fill="FFFFFF"/>
              <w:adjustRightInd w:val="0"/>
              <w:snapToGrid w:val="0"/>
              <w:spacing w:line="580" w:lineRule="exact"/>
              <w:ind w:firstLine="573"/>
              <w:rPr>
                <w:rFonts w:ascii="Times New Roman" w:eastAsia="仿宋_GB2312" w:hAnsi="Times New Roman"/>
                <w:color w:val="333333"/>
                <w:kern w:val="0"/>
                <w:sz w:val="32"/>
                <w:szCs w:val="24"/>
                <w:shd w:val="clear" w:color="FFFFFF" w:fill="D9D9D9"/>
                <w:lang w:bidi="ar"/>
              </w:rPr>
            </w:pPr>
            <w:r w:rsidRPr="00445036">
              <w:rPr>
                <w:rFonts w:ascii="Times New Roman" w:eastAsia="仿宋_GB2312" w:hAnsi="Times New Roman"/>
                <w:color w:val="333333"/>
                <w:kern w:val="0"/>
                <w:sz w:val="32"/>
                <w:szCs w:val="24"/>
                <w:shd w:val="clear" w:color="FFFFFF" w:fill="D9D9D9"/>
                <w:lang w:bidi="ar"/>
              </w:rPr>
              <w:t>第三十六条</w:t>
            </w:r>
            <w:r w:rsidRPr="00445036">
              <w:rPr>
                <w:rFonts w:ascii="Times New Roman" w:eastAsia="仿宋_GB2312" w:hAnsi="Times New Roman"/>
                <w:color w:val="333333"/>
                <w:kern w:val="0"/>
                <w:sz w:val="32"/>
                <w:szCs w:val="24"/>
                <w:shd w:val="clear" w:color="FFFFFF" w:fill="D9D9D9"/>
                <w:lang w:bidi="ar"/>
              </w:rPr>
              <w:t xml:space="preserve"> </w:t>
            </w:r>
            <w:r w:rsidRPr="00445036">
              <w:rPr>
                <w:rFonts w:ascii="Times New Roman" w:eastAsia="仿宋_GB2312" w:hAnsi="Times New Roman"/>
                <w:color w:val="333333"/>
                <w:kern w:val="0"/>
                <w:sz w:val="32"/>
                <w:szCs w:val="24"/>
                <w:shd w:val="clear" w:color="FFFFFF" w:fill="D9D9D9"/>
                <w:lang w:bidi="ar"/>
              </w:rPr>
              <w:t>货主对厂库出库商品质量有异议的，首先与厂库协商解决。协商不成的，货主应当在按照规定封存样品后（不含当日）的</w:t>
            </w:r>
            <w:r w:rsidRPr="00445036">
              <w:rPr>
                <w:rFonts w:ascii="Times New Roman" w:eastAsia="仿宋_GB2312" w:hAnsi="Times New Roman"/>
                <w:color w:val="333333"/>
                <w:kern w:val="0"/>
                <w:sz w:val="32"/>
                <w:szCs w:val="24"/>
                <w:shd w:val="clear" w:color="FFFFFF" w:fill="D9D9D9"/>
                <w:lang w:bidi="ar"/>
              </w:rPr>
              <w:t>10</w:t>
            </w:r>
            <w:r w:rsidRPr="00445036">
              <w:rPr>
                <w:rFonts w:ascii="Times New Roman" w:eastAsia="仿宋_GB2312" w:hAnsi="Times New Roman"/>
                <w:color w:val="333333"/>
                <w:kern w:val="0"/>
                <w:sz w:val="32"/>
                <w:szCs w:val="24"/>
                <w:shd w:val="clear" w:color="FFFFFF" w:fill="D9D9D9"/>
                <w:lang w:bidi="ar"/>
              </w:rPr>
              <w:t>个工作日内，以书面形式向交易所提出复检申请。复检申请应当说明厂库名称和需要复检的商品数量、质量指标等，留存联系方式，并加盖货主公章。交易所委托指定质量检验机构进行复检，并以封存样品的复检结果作为解决争议的依据。未在规定时间内以规定方式提出申请的，视为货主对出库商品质量无异议。复检费用由货主先行垫付。</w:t>
            </w:r>
          </w:p>
          <w:p w:rsidR="00953264" w:rsidRPr="00445036" w:rsidRDefault="00953264" w:rsidP="006A7526">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shd w:val="clear" w:color="FFFFFF" w:fill="D9D9D9"/>
                <w:lang w:bidi="ar"/>
              </w:rPr>
            </w:pPr>
            <w:r w:rsidRPr="00445036">
              <w:rPr>
                <w:rFonts w:ascii="Times New Roman" w:eastAsia="仿宋_GB2312" w:hAnsi="Times New Roman"/>
                <w:color w:val="333333"/>
                <w:kern w:val="0"/>
                <w:sz w:val="32"/>
                <w:szCs w:val="24"/>
                <w:shd w:val="clear" w:color="FFFFFF" w:fill="D9D9D9"/>
                <w:lang w:bidi="ar"/>
              </w:rPr>
              <w:t>复检结果与交割质量标准相符的，由此产生的相关费用（检验费、差旅费、仓储费等）由货主负担；不相符的，由此产生的相关费用（检验费、差旅费、仓储费等）和损失由厂库负担。</w:t>
            </w:r>
          </w:p>
        </w:tc>
      </w:tr>
      <w:tr w:rsidR="00953264" w:rsidRPr="00445036" w:rsidTr="006A7526">
        <w:trPr>
          <w:jc w:val="center"/>
        </w:trPr>
        <w:tc>
          <w:tcPr>
            <w:tcW w:w="4700" w:type="dxa"/>
          </w:tcPr>
          <w:p w:rsidR="00953264" w:rsidRPr="00445036" w:rsidRDefault="00953264" w:rsidP="006A7526">
            <w:pPr>
              <w:widowControl/>
              <w:shd w:val="clear" w:color="auto" w:fill="FFFFFF"/>
              <w:topLinePunct/>
              <w:adjustRightInd w:val="0"/>
              <w:snapToGrid w:val="0"/>
              <w:spacing w:line="580" w:lineRule="exact"/>
              <w:ind w:firstLineChars="200" w:firstLine="64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第三十八条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厂库未按时完成所有商品的发货，在按本细则第三十七条规定进行赔偿的基础上，同时还应当向货主支付赔偿金，赔偿金金额</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该商品最近已交割月份交割结算价</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按商品总量应发而未发的商品数量</w:t>
            </w:r>
            <w:r w:rsidRPr="00445036">
              <w:rPr>
                <w:rFonts w:ascii="Times New Roman" w:eastAsia="仿宋_GB2312" w:hAnsi="Times New Roman"/>
                <w:color w:val="333333"/>
                <w:kern w:val="0"/>
                <w:sz w:val="32"/>
                <w:szCs w:val="24"/>
                <w:shd w:val="clear" w:color="auto" w:fill="FFFFFF"/>
                <w:lang w:bidi="ar"/>
              </w:rPr>
              <w:t>×5%</w:t>
            </w:r>
            <w:r w:rsidRPr="00445036">
              <w:rPr>
                <w:rFonts w:ascii="Times New Roman" w:eastAsia="仿宋_GB2312" w:hAnsi="Times New Roman"/>
                <w:color w:val="333333"/>
                <w:kern w:val="0"/>
                <w:sz w:val="32"/>
                <w:szCs w:val="24"/>
                <w:shd w:val="clear" w:color="auto" w:fill="FFFFFF"/>
                <w:lang w:bidi="ar"/>
              </w:rPr>
              <w:t>；并按照以下程序进行处理：</w:t>
            </w:r>
          </w:p>
          <w:p w:rsidR="00953264" w:rsidRPr="00445036" w:rsidRDefault="00953264" w:rsidP="006A7526">
            <w:pPr>
              <w:widowControl/>
              <w:shd w:val="clear" w:color="auto" w:fill="FFFFFF"/>
              <w:topLinePunct/>
              <w:adjustRightInd w:val="0"/>
              <w:snapToGrid w:val="0"/>
              <w:spacing w:line="580" w:lineRule="exact"/>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 xml:space="preserve">　　（一）交易所向货主提供其它厂库或其它地点的相同质量和数量的现货商品，并承担调整交货地点和延期发货产生的全部费用。</w:t>
            </w:r>
          </w:p>
          <w:p w:rsidR="00953264" w:rsidRPr="00445036" w:rsidRDefault="00953264" w:rsidP="006A7526">
            <w:pPr>
              <w:widowControl/>
              <w:shd w:val="clear" w:color="auto" w:fill="FFFFFF"/>
              <w:topLinePunct/>
              <w:adjustRightInd w:val="0"/>
              <w:snapToGrid w:val="0"/>
              <w:spacing w:line="580" w:lineRule="exact"/>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 xml:space="preserve">　　（二）交易所无法提供上述商品时，向货主返还货款并支付赔偿金。</w:t>
            </w:r>
          </w:p>
          <w:p w:rsidR="00953264" w:rsidRPr="00445036" w:rsidRDefault="00953264" w:rsidP="006A7526">
            <w:pPr>
              <w:widowControl/>
              <w:shd w:val="clear" w:color="auto" w:fill="FFFFFF"/>
              <w:topLinePunct/>
              <w:adjustRightInd w:val="0"/>
              <w:snapToGrid w:val="0"/>
              <w:spacing w:line="580" w:lineRule="exact"/>
              <w:rPr>
                <w:rFonts w:ascii="Times New Roman" w:eastAsia="仿宋_GB2312" w:hAnsi="Times New Roman"/>
                <w:sz w:val="28"/>
                <w:szCs w:val="24"/>
              </w:rPr>
            </w:pPr>
            <w:r w:rsidRPr="00445036">
              <w:rPr>
                <w:rFonts w:ascii="Times New Roman" w:eastAsia="仿宋_GB2312" w:hAnsi="Times New Roman"/>
                <w:color w:val="333333"/>
                <w:kern w:val="0"/>
                <w:sz w:val="32"/>
                <w:szCs w:val="24"/>
                <w:shd w:val="clear" w:color="auto" w:fill="FFFFFF"/>
                <w:lang w:bidi="ar"/>
              </w:rPr>
              <w:t xml:space="preserve">　　返还货款和赔偿金的金额</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该商品最近已交割月份交割结算价</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按商品总量应发而未发的商品数量</w:t>
            </w:r>
            <w:r w:rsidRPr="00445036">
              <w:rPr>
                <w:rFonts w:ascii="Times New Roman" w:eastAsia="仿宋_GB2312" w:hAnsi="Times New Roman"/>
                <w:color w:val="333333"/>
                <w:kern w:val="0"/>
                <w:sz w:val="32"/>
                <w:szCs w:val="24"/>
                <w:shd w:val="clear" w:color="auto" w:fill="FFFFFF"/>
                <w:lang w:bidi="ar"/>
              </w:rPr>
              <w:t>×120%</w:t>
            </w:r>
          </w:p>
        </w:tc>
        <w:tc>
          <w:tcPr>
            <w:tcW w:w="5610" w:type="dxa"/>
          </w:tcPr>
          <w:p w:rsidR="00953264" w:rsidRPr="00445036" w:rsidRDefault="00953264" w:rsidP="006A7526">
            <w:pPr>
              <w:widowControl/>
              <w:adjustRightInd w:val="0"/>
              <w:snapToGrid w:val="0"/>
              <w:spacing w:line="580" w:lineRule="exact"/>
              <w:ind w:firstLine="56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w:t>
            </w:r>
            <w:r w:rsidRPr="00445036">
              <w:rPr>
                <w:rFonts w:ascii="Times New Roman" w:eastAsia="仿宋_GB2312" w:hAnsi="Times New Roman"/>
                <w:dstrike/>
                <w:color w:val="333333"/>
                <w:kern w:val="0"/>
                <w:sz w:val="32"/>
                <w:szCs w:val="24"/>
                <w:shd w:val="clear" w:color="auto" w:fill="FFFFFF"/>
                <w:lang w:bidi="ar"/>
              </w:rPr>
              <w:t>三十八</w:t>
            </w:r>
            <w:r w:rsidRPr="00445036">
              <w:rPr>
                <w:rFonts w:ascii="Times New Roman" w:eastAsia="仿宋_GB2312" w:hAnsi="Times New Roman"/>
                <w:color w:val="333333"/>
                <w:kern w:val="0"/>
                <w:sz w:val="32"/>
                <w:szCs w:val="24"/>
                <w:shd w:val="clear" w:color="FFFFFF" w:fill="D9D9D9"/>
                <w:lang w:bidi="ar"/>
              </w:rPr>
              <w:t>四十一</w:t>
            </w:r>
            <w:r w:rsidRPr="00445036">
              <w:rPr>
                <w:rFonts w:ascii="Times New Roman" w:eastAsia="仿宋_GB2312" w:hAnsi="Times New Roman"/>
                <w:color w:val="333333"/>
                <w:kern w:val="0"/>
                <w:sz w:val="32"/>
                <w:szCs w:val="24"/>
                <w:shd w:val="clear" w:color="auto" w:fill="FFFFFF"/>
                <w:lang w:bidi="ar"/>
              </w:rPr>
              <w:t>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厂库未按时完成所有商品的发货，在按本细则第</w:t>
            </w:r>
            <w:r w:rsidRPr="00445036">
              <w:rPr>
                <w:rFonts w:ascii="Times New Roman" w:eastAsia="仿宋_GB2312" w:hAnsi="Times New Roman"/>
                <w:dstrike/>
                <w:color w:val="333333"/>
                <w:kern w:val="0"/>
                <w:sz w:val="32"/>
                <w:szCs w:val="24"/>
                <w:shd w:val="clear" w:color="auto" w:fill="FFFFFF"/>
                <w:lang w:bidi="ar"/>
              </w:rPr>
              <w:t>三十七</w:t>
            </w:r>
            <w:r w:rsidRPr="00445036">
              <w:rPr>
                <w:rFonts w:ascii="Times New Roman" w:eastAsia="仿宋_GB2312" w:hAnsi="Times New Roman"/>
                <w:color w:val="333333"/>
                <w:kern w:val="0"/>
                <w:sz w:val="32"/>
                <w:szCs w:val="24"/>
                <w:shd w:val="clear" w:color="FFFFFF" w:fill="D9D9D9"/>
                <w:lang w:bidi="ar"/>
              </w:rPr>
              <w:t>四十</w:t>
            </w:r>
            <w:r w:rsidRPr="00445036">
              <w:rPr>
                <w:rFonts w:ascii="Times New Roman" w:eastAsia="仿宋_GB2312" w:hAnsi="Times New Roman"/>
                <w:color w:val="333333"/>
                <w:kern w:val="0"/>
                <w:sz w:val="32"/>
                <w:szCs w:val="24"/>
                <w:shd w:val="clear" w:color="auto" w:fill="FFFFFF"/>
                <w:lang w:bidi="ar"/>
              </w:rPr>
              <w:t>条规定进行赔偿的基础上，同时还应当向货主支付赔偿金，赔偿金金额</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该商品最近已交割月份交割结算价</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按商品总量应发而未发的商品数量</w:t>
            </w:r>
            <w:r w:rsidRPr="00445036">
              <w:rPr>
                <w:rFonts w:ascii="Times New Roman" w:eastAsia="仿宋_GB2312" w:hAnsi="Times New Roman"/>
                <w:color w:val="333333"/>
                <w:kern w:val="0"/>
                <w:sz w:val="32"/>
                <w:szCs w:val="24"/>
                <w:shd w:val="clear" w:color="auto" w:fill="FFFFFF"/>
                <w:lang w:bidi="ar"/>
              </w:rPr>
              <w:t>×5%</w:t>
            </w:r>
            <w:r w:rsidRPr="00445036">
              <w:rPr>
                <w:rFonts w:ascii="Times New Roman" w:eastAsia="仿宋_GB2312" w:hAnsi="Times New Roman"/>
                <w:color w:val="333333"/>
                <w:kern w:val="0"/>
                <w:sz w:val="32"/>
                <w:szCs w:val="24"/>
                <w:shd w:val="clear" w:color="auto" w:fill="FFFFFF"/>
                <w:lang w:bidi="ar"/>
              </w:rPr>
              <w:t>；并按照以下程序进行处理：</w:t>
            </w:r>
          </w:p>
          <w:p w:rsidR="00953264" w:rsidRPr="00445036" w:rsidRDefault="00953264" w:rsidP="006A7526">
            <w:pPr>
              <w:widowControl/>
              <w:adjustRightInd w:val="0"/>
              <w:snapToGrid w:val="0"/>
              <w:spacing w:line="580" w:lineRule="exact"/>
              <w:ind w:firstLine="56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（一）交易所向货主提供其它厂库或其它地点的相同质量和数量的现货商品，并承担调整交货地点和延期发货产生的全部费用。</w:t>
            </w:r>
          </w:p>
          <w:p w:rsidR="00953264" w:rsidRPr="00445036" w:rsidRDefault="00953264" w:rsidP="006A7526">
            <w:pPr>
              <w:widowControl/>
              <w:adjustRightInd w:val="0"/>
              <w:snapToGrid w:val="0"/>
              <w:spacing w:line="580" w:lineRule="exact"/>
              <w:ind w:firstLine="56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（二）交易所无法提供上述商品时，向货主返还货款并支付赔偿金。</w:t>
            </w:r>
          </w:p>
          <w:p w:rsidR="00953264" w:rsidRPr="00445036" w:rsidRDefault="00953264" w:rsidP="006A7526">
            <w:pPr>
              <w:adjustRightInd w:val="0"/>
              <w:snapToGrid w:val="0"/>
              <w:spacing w:line="580" w:lineRule="exact"/>
              <w:ind w:firstLine="560"/>
              <w:rPr>
                <w:rFonts w:ascii="Times New Roman" w:eastAsia="仿宋_GB2312" w:hAnsi="Times New Roman"/>
                <w:color w:val="333333"/>
                <w:kern w:val="0"/>
                <w:sz w:val="32"/>
                <w:szCs w:val="24"/>
                <w:shd w:val="clear" w:color="FFFFFF" w:fill="D9D9D9"/>
                <w:lang w:bidi="ar"/>
              </w:rPr>
            </w:pPr>
            <w:r w:rsidRPr="00445036">
              <w:rPr>
                <w:rFonts w:ascii="Times New Roman" w:eastAsia="仿宋_GB2312" w:hAnsi="Times New Roman"/>
                <w:color w:val="333333"/>
                <w:kern w:val="0"/>
                <w:sz w:val="32"/>
                <w:szCs w:val="24"/>
                <w:shd w:val="clear" w:color="auto" w:fill="FFFFFF"/>
                <w:lang w:bidi="ar"/>
              </w:rPr>
              <w:t>返还货款和赔偿金的金额</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该商品最近已交割月份交割结算价</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按商品总量应发而未发的商品数量</w:t>
            </w:r>
            <w:r w:rsidRPr="00445036">
              <w:rPr>
                <w:rFonts w:ascii="Times New Roman" w:eastAsia="仿宋_GB2312" w:hAnsi="Times New Roman"/>
                <w:color w:val="333333"/>
                <w:kern w:val="0"/>
                <w:sz w:val="32"/>
                <w:szCs w:val="24"/>
                <w:shd w:val="clear" w:color="auto" w:fill="FFFFFF"/>
                <w:lang w:bidi="ar"/>
              </w:rPr>
              <w:t>×120%</w:t>
            </w:r>
          </w:p>
        </w:tc>
      </w:tr>
      <w:tr w:rsidR="00953264" w:rsidRPr="00445036" w:rsidTr="006A7526">
        <w:trPr>
          <w:jc w:val="center"/>
        </w:trPr>
        <w:tc>
          <w:tcPr>
            <w:tcW w:w="4700" w:type="dxa"/>
          </w:tcPr>
          <w:p w:rsidR="00953264" w:rsidRPr="00445036" w:rsidRDefault="00953264" w:rsidP="006A7526">
            <w:pPr>
              <w:topLinePunct/>
              <w:adjustRightInd w:val="0"/>
              <w:snapToGrid w:val="0"/>
              <w:spacing w:line="580" w:lineRule="exact"/>
              <w:ind w:firstLineChars="200" w:firstLine="640"/>
              <w:rPr>
                <w:rFonts w:ascii="Times New Roman" w:eastAsia="仿宋_GB2312" w:hAnsi="Times New Roman"/>
                <w:sz w:val="28"/>
                <w:szCs w:val="24"/>
              </w:rPr>
            </w:pPr>
            <w:r w:rsidRPr="00445036">
              <w:rPr>
                <w:rFonts w:ascii="Times New Roman" w:eastAsia="仿宋_GB2312" w:hAnsi="Times New Roman"/>
                <w:color w:val="333333"/>
                <w:kern w:val="0"/>
                <w:sz w:val="32"/>
                <w:szCs w:val="24"/>
                <w:shd w:val="clear" w:color="auto" w:fill="FFFFFF"/>
                <w:lang w:bidi="ar"/>
              </w:rPr>
              <w:t>第三十九条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当厂库发生本细则第三十七条、第三十八条中的违约行为时，首先由厂库向货主支付赔偿金。厂库未支付的或者支付数额不足的，交易所按照《大连商品交易所标准仓单管理办法》相关规定处理。</w:t>
            </w:r>
          </w:p>
        </w:tc>
        <w:tc>
          <w:tcPr>
            <w:tcW w:w="5610" w:type="dxa"/>
          </w:tcPr>
          <w:p w:rsidR="00953264" w:rsidRPr="00445036" w:rsidRDefault="00953264" w:rsidP="006A7526">
            <w:pPr>
              <w:adjustRightInd w:val="0"/>
              <w:snapToGrid w:val="0"/>
              <w:spacing w:line="580" w:lineRule="exact"/>
              <w:ind w:firstLine="56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w:t>
            </w:r>
            <w:r w:rsidRPr="00445036">
              <w:rPr>
                <w:rFonts w:ascii="Times New Roman" w:eastAsia="仿宋_GB2312" w:hAnsi="Times New Roman"/>
                <w:dstrike/>
                <w:color w:val="333333"/>
                <w:kern w:val="0"/>
                <w:sz w:val="32"/>
                <w:szCs w:val="24"/>
                <w:shd w:val="clear" w:color="auto" w:fill="FFFFFF"/>
                <w:lang w:bidi="ar"/>
              </w:rPr>
              <w:t>三十九</w:t>
            </w:r>
            <w:r w:rsidRPr="00445036">
              <w:rPr>
                <w:rFonts w:ascii="Times New Roman" w:eastAsia="仿宋_GB2312" w:hAnsi="Times New Roman"/>
                <w:color w:val="333333"/>
                <w:kern w:val="0"/>
                <w:sz w:val="32"/>
                <w:szCs w:val="24"/>
                <w:shd w:val="clear" w:color="auto" w:fill="D9D9D9"/>
                <w:lang w:bidi="ar"/>
              </w:rPr>
              <w:t>四十二</w:t>
            </w:r>
            <w:r w:rsidRPr="00445036">
              <w:rPr>
                <w:rFonts w:ascii="Times New Roman" w:eastAsia="仿宋_GB2312" w:hAnsi="Times New Roman"/>
                <w:color w:val="333333"/>
                <w:kern w:val="0"/>
                <w:sz w:val="32"/>
                <w:szCs w:val="24"/>
                <w:shd w:val="clear" w:color="auto" w:fill="FFFFFF"/>
                <w:lang w:bidi="ar"/>
              </w:rPr>
              <w:t>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当厂库发生本细则第</w:t>
            </w:r>
            <w:r w:rsidRPr="00445036">
              <w:rPr>
                <w:rFonts w:ascii="Times New Roman" w:eastAsia="仿宋_GB2312" w:hAnsi="Times New Roman"/>
                <w:dstrike/>
                <w:color w:val="333333"/>
                <w:kern w:val="0"/>
                <w:sz w:val="32"/>
                <w:szCs w:val="24"/>
                <w:shd w:val="clear" w:color="auto" w:fill="FFFFFF"/>
                <w:lang w:bidi="ar"/>
              </w:rPr>
              <w:t>三十七</w:t>
            </w:r>
            <w:r w:rsidRPr="00445036">
              <w:rPr>
                <w:rFonts w:ascii="Times New Roman" w:eastAsia="仿宋_GB2312" w:hAnsi="Times New Roman"/>
                <w:color w:val="333333"/>
                <w:kern w:val="0"/>
                <w:sz w:val="32"/>
                <w:szCs w:val="24"/>
                <w:shd w:val="clear" w:color="FFFFFF" w:fill="D9D9D9"/>
                <w:lang w:bidi="ar"/>
              </w:rPr>
              <w:t>四十</w:t>
            </w:r>
            <w:r w:rsidRPr="00445036">
              <w:rPr>
                <w:rFonts w:ascii="Times New Roman" w:eastAsia="仿宋_GB2312" w:hAnsi="Times New Roman"/>
                <w:color w:val="333333"/>
                <w:kern w:val="0"/>
                <w:sz w:val="32"/>
                <w:szCs w:val="24"/>
                <w:shd w:val="clear" w:color="auto" w:fill="FFFFFF"/>
                <w:lang w:bidi="ar"/>
              </w:rPr>
              <w:t>条、第</w:t>
            </w:r>
            <w:r w:rsidRPr="00445036">
              <w:rPr>
                <w:rFonts w:ascii="Times New Roman" w:eastAsia="仿宋_GB2312" w:hAnsi="Times New Roman"/>
                <w:dstrike/>
                <w:color w:val="333333"/>
                <w:kern w:val="0"/>
                <w:sz w:val="32"/>
                <w:szCs w:val="24"/>
                <w:shd w:val="clear" w:color="auto" w:fill="FFFFFF"/>
                <w:lang w:bidi="ar"/>
              </w:rPr>
              <w:t>三十八</w:t>
            </w:r>
            <w:r w:rsidRPr="00445036">
              <w:rPr>
                <w:rFonts w:ascii="Times New Roman" w:eastAsia="仿宋_GB2312" w:hAnsi="Times New Roman"/>
                <w:color w:val="333333"/>
                <w:kern w:val="0"/>
                <w:sz w:val="32"/>
                <w:szCs w:val="24"/>
                <w:shd w:val="clear" w:color="FFFFFF" w:fill="D9D9D9"/>
                <w:lang w:bidi="ar"/>
              </w:rPr>
              <w:t>四十一</w:t>
            </w:r>
            <w:r w:rsidRPr="00445036">
              <w:rPr>
                <w:rFonts w:ascii="Times New Roman" w:eastAsia="仿宋_GB2312" w:hAnsi="Times New Roman"/>
                <w:color w:val="333333"/>
                <w:kern w:val="0"/>
                <w:sz w:val="32"/>
                <w:szCs w:val="24"/>
                <w:shd w:val="clear" w:color="auto" w:fill="FFFFFF"/>
                <w:lang w:bidi="ar"/>
              </w:rPr>
              <w:t>条中的违约行为时，首先由厂库向货主支付赔偿金。厂库未支付的或者支付数额不足的，交易所按照《大连商品交易所标准仓单管理办法》相关规定处理。</w:t>
            </w:r>
          </w:p>
        </w:tc>
      </w:tr>
    </w:tbl>
    <w:p w:rsidR="00953264" w:rsidRPr="00445036" w:rsidRDefault="00953264" w:rsidP="00953264">
      <w:pPr>
        <w:adjustRightInd w:val="0"/>
        <w:snapToGrid w:val="0"/>
        <w:spacing w:line="580" w:lineRule="exact"/>
        <w:rPr>
          <w:rFonts w:ascii="Times New Roman" w:hAnsi="Times New Roman"/>
          <w:b/>
          <w:color w:val="333333"/>
          <w:kern w:val="0"/>
          <w:sz w:val="44"/>
          <w:szCs w:val="24"/>
          <w:shd w:val="clear" w:color="auto" w:fill="FFFFFF"/>
          <w:lang w:bidi="ar"/>
        </w:rPr>
      </w:pPr>
    </w:p>
    <w:p w:rsidR="00953264" w:rsidRPr="00445036" w:rsidRDefault="00953264" w:rsidP="00953264">
      <w:pPr>
        <w:adjustRightInd w:val="0"/>
        <w:snapToGrid w:val="0"/>
        <w:spacing w:line="580" w:lineRule="exact"/>
        <w:jc w:val="center"/>
        <w:rPr>
          <w:rFonts w:ascii="Times New Roman" w:hAnsi="Times New Roman"/>
          <w:b/>
          <w:color w:val="333333"/>
          <w:kern w:val="0"/>
          <w:sz w:val="44"/>
          <w:szCs w:val="24"/>
          <w:shd w:val="clear" w:color="auto" w:fill="FFFFFF"/>
          <w:lang w:bidi="ar"/>
        </w:rPr>
      </w:pPr>
      <w:r w:rsidRPr="00445036">
        <w:rPr>
          <w:rFonts w:ascii="Times New Roman" w:hAnsi="Times New Roman"/>
          <w:b/>
          <w:color w:val="333333"/>
          <w:kern w:val="0"/>
          <w:sz w:val="44"/>
          <w:szCs w:val="24"/>
          <w:shd w:val="clear" w:color="auto" w:fill="FFFFFF"/>
          <w:lang w:bidi="ar"/>
        </w:rPr>
        <w:t>二、《大连商品交易所标准仓单管理办法》修改对照表</w:t>
      </w:r>
    </w:p>
    <w:p w:rsidR="00953264" w:rsidRPr="00445036" w:rsidRDefault="00953264" w:rsidP="00953264">
      <w:pPr>
        <w:adjustRightInd w:val="0"/>
        <w:snapToGrid w:val="0"/>
        <w:spacing w:line="580" w:lineRule="exact"/>
        <w:jc w:val="center"/>
        <w:rPr>
          <w:rFonts w:ascii="Times New Roman" w:hAnsi="Times New Roman"/>
          <w:kern w:val="0"/>
          <w:sz w:val="24"/>
          <w:szCs w:val="24"/>
          <w:lang w:bidi="ar"/>
        </w:rPr>
      </w:pPr>
      <w:r w:rsidRPr="00445036">
        <w:rPr>
          <w:rFonts w:ascii="Times New Roman" w:hAnsi="Times New Roman"/>
          <w:color w:val="333333"/>
          <w:kern w:val="0"/>
          <w:sz w:val="24"/>
          <w:szCs w:val="24"/>
          <w:shd w:val="clear" w:color="auto" w:fill="FFFFFF"/>
          <w:lang w:bidi="ar"/>
        </w:rPr>
        <w:t>（</w:t>
      </w:r>
      <w:r w:rsidRPr="00445036">
        <w:rPr>
          <w:rFonts w:ascii="Times New Roman" w:hAnsi="Times New Roman"/>
          <w:kern w:val="0"/>
          <w:sz w:val="24"/>
          <w:szCs w:val="24"/>
          <w:lang w:bidi="ar"/>
        </w:rPr>
        <w:t>阴影部分为新增内容，双划线部分为删除内容，</w:t>
      </w:r>
      <w:r w:rsidRPr="00445036">
        <w:rPr>
          <w:rFonts w:ascii="Times New Roman" w:hAnsi="Times New Roman"/>
          <w:kern w:val="0"/>
          <w:sz w:val="24"/>
          <w:szCs w:val="24"/>
          <w:lang w:bidi="ar"/>
        </w:rPr>
        <w:t>“……”</w:t>
      </w:r>
      <w:r w:rsidRPr="00445036">
        <w:rPr>
          <w:rFonts w:ascii="Times New Roman" w:hAnsi="Times New Roman"/>
          <w:kern w:val="0"/>
          <w:sz w:val="24"/>
          <w:szCs w:val="24"/>
          <w:lang w:bidi="ar"/>
        </w:rPr>
        <w:t>（省略号）含义为该条款未修改的其他内容。）</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5610"/>
      </w:tblGrid>
      <w:tr w:rsidR="00953264" w:rsidRPr="00445036" w:rsidTr="006A7526">
        <w:trPr>
          <w:jc w:val="center"/>
        </w:trPr>
        <w:tc>
          <w:tcPr>
            <w:tcW w:w="4700" w:type="dxa"/>
          </w:tcPr>
          <w:p w:rsidR="00953264" w:rsidRPr="00445036" w:rsidRDefault="00953264" w:rsidP="006A7526">
            <w:pPr>
              <w:jc w:val="center"/>
              <w:rPr>
                <w:rFonts w:ascii="Times New Roman" w:eastAsia="仿宋_GB2312" w:hAnsi="Times New Roman"/>
                <w:b/>
                <w:sz w:val="28"/>
                <w:szCs w:val="24"/>
              </w:rPr>
            </w:pPr>
            <w:r w:rsidRPr="00445036">
              <w:rPr>
                <w:rFonts w:ascii="Times New Roman" w:eastAsia="仿宋_GB2312" w:hAnsi="Times New Roman"/>
                <w:b/>
                <w:sz w:val="28"/>
                <w:szCs w:val="24"/>
              </w:rPr>
              <w:t>原条文</w:t>
            </w:r>
          </w:p>
        </w:tc>
        <w:tc>
          <w:tcPr>
            <w:tcW w:w="5610" w:type="dxa"/>
          </w:tcPr>
          <w:p w:rsidR="00953264" w:rsidRPr="00445036" w:rsidRDefault="00953264" w:rsidP="006A7526">
            <w:pPr>
              <w:jc w:val="center"/>
              <w:rPr>
                <w:rFonts w:ascii="Times New Roman" w:eastAsia="仿宋_GB2312" w:hAnsi="Times New Roman"/>
                <w:b/>
                <w:sz w:val="28"/>
                <w:szCs w:val="24"/>
              </w:rPr>
            </w:pPr>
            <w:r w:rsidRPr="00445036">
              <w:rPr>
                <w:rFonts w:ascii="Times New Roman" w:eastAsia="仿宋_GB2312" w:hAnsi="Times New Roman"/>
                <w:b/>
                <w:sz w:val="28"/>
                <w:szCs w:val="24"/>
              </w:rPr>
              <w:t>修改后条文</w:t>
            </w:r>
          </w:p>
        </w:tc>
      </w:tr>
      <w:tr w:rsidR="00953264" w:rsidRPr="00445036" w:rsidTr="006A7526">
        <w:trPr>
          <w:jc w:val="center"/>
        </w:trPr>
        <w:tc>
          <w:tcPr>
            <w:tcW w:w="4700" w:type="dxa"/>
          </w:tcPr>
          <w:p w:rsidR="00953264" w:rsidRPr="00445036" w:rsidRDefault="00953264" w:rsidP="006A7526">
            <w:pPr>
              <w:adjustRightInd w:val="0"/>
              <w:snapToGrid w:val="0"/>
              <w:spacing w:line="580" w:lineRule="exact"/>
              <w:ind w:firstLineChars="228" w:firstLine="73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第五十五条</w:t>
            </w:r>
            <w:r w:rsidRPr="00445036">
              <w:rPr>
                <w:rFonts w:ascii="Times New Roman" w:eastAsia="仿宋_GB2312" w:hAnsi="Times New Roman"/>
                <w:color w:val="333333"/>
                <w:kern w:val="0"/>
                <w:sz w:val="32"/>
                <w:szCs w:val="24"/>
                <w:shd w:val="clear" w:color="auto" w:fill="FFFFFF"/>
                <w:lang w:bidi="ar"/>
              </w:rPr>
              <w:t xml:space="preserve"> ……</w:t>
            </w:r>
          </w:p>
          <w:p w:rsidR="00953264" w:rsidRPr="00445036" w:rsidRDefault="00953264" w:rsidP="006A7526">
            <w:pPr>
              <w:adjustRightInd w:val="0"/>
              <w:snapToGrid w:val="0"/>
              <w:spacing w:line="580" w:lineRule="exact"/>
              <w:ind w:firstLineChars="228" w:firstLine="730"/>
              <w:rPr>
                <w:rFonts w:ascii="Times New Roman" w:eastAsia="仿宋_GB2312" w:hAnsi="Times New Roman"/>
                <w:sz w:val="28"/>
                <w:szCs w:val="24"/>
              </w:rPr>
            </w:pPr>
            <w:r w:rsidRPr="00445036">
              <w:rPr>
                <w:rFonts w:ascii="Times New Roman" w:eastAsia="仿宋_GB2312" w:hAnsi="Times New Roman"/>
                <w:color w:val="333333"/>
                <w:kern w:val="0"/>
                <w:sz w:val="32"/>
                <w:szCs w:val="24"/>
                <w:shd w:val="clear" w:color="auto" w:fill="FFFFFF"/>
                <w:lang w:bidi="ar"/>
              </w:rPr>
              <w:t>厂库交割时，货主对出库商品质量有异议的，首先与厂库协商解决。协商不成的，对于棕榈油、焦煤、铁矿石品种，货主应当在发货日起</w:t>
            </w:r>
            <w:r w:rsidRPr="00445036">
              <w:rPr>
                <w:rFonts w:ascii="Times New Roman" w:eastAsia="仿宋_GB2312" w:hAnsi="Times New Roman"/>
                <w:color w:val="333333"/>
                <w:kern w:val="0"/>
                <w:sz w:val="32"/>
                <w:szCs w:val="24"/>
                <w:shd w:val="clear" w:color="auto" w:fill="FFFFFF"/>
                <w:lang w:bidi="ar"/>
              </w:rPr>
              <w:t>5</w:t>
            </w:r>
            <w:r w:rsidRPr="00445036">
              <w:rPr>
                <w:rFonts w:ascii="Times New Roman" w:eastAsia="仿宋_GB2312" w:hAnsi="Times New Roman"/>
                <w:color w:val="333333"/>
                <w:kern w:val="0"/>
                <w:sz w:val="32"/>
                <w:szCs w:val="24"/>
                <w:shd w:val="clear" w:color="auto" w:fill="FFFFFF"/>
                <w:lang w:bidi="ar"/>
              </w:rPr>
              <w:t>个工作日内以书面形式向交易所提出质量异议；对于豆粕、豆油、玉米、焦炭、玉米淀粉、粳米品种，货主应当在发货日起</w:t>
            </w:r>
            <w:r w:rsidRPr="00445036">
              <w:rPr>
                <w:rFonts w:ascii="Times New Roman" w:eastAsia="仿宋_GB2312" w:hAnsi="Times New Roman"/>
                <w:color w:val="333333"/>
                <w:kern w:val="0"/>
                <w:sz w:val="32"/>
                <w:szCs w:val="24"/>
                <w:shd w:val="clear" w:color="auto" w:fill="FFFFFF"/>
                <w:lang w:bidi="ar"/>
              </w:rPr>
              <w:t>10</w:t>
            </w:r>
            <w:r w:rsidRPr="00445036">
              <w:rPr>
                <w:rFonts w:ascii="Times New Roman" w:eastAsia="仿宋_GB2312" w:hAnsi="Times New Roman"/>
                <w:color w:val="333333"/>
                <w:kern w:val="0"/>
                <w:sz w:val="32"/>
                <w:szCs w:val="24"/>
                <w:shd w:val="clear" w:color="auto" w:fill="FFFFFF"/>
                <w:lang w:bidi="ar"/>
              </w:rPr>
              <w:t>个工作日内以书面形式向交易所提出质量异议。未在规定时间内提出异议的，视为货主认可出库商品质量。</w:t>
            </w:r>
          </w:p>
        </w:tc>
        <w:tc>
          <w:tcPr>
            <w:tcW w:w="5610" w:type="dxa"/>
          </w:tcPr>
          <w:p w:rsidR="00953264" w:rsidRPr="00445036" w:rsidRDefault="00953264" w:rsidP="006A7526">
            <w:pPr>
              <w:widowControl/>
              <w:adjustRightInd w:val="0"/>
              <w:snapToGrid w:val="0"/>
              <w:spacing w:line="580" w:lineRule="exact"/>
              <w:ind w:firstLineChars="192" w:firstLine="614"/>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第五十五条</w:t>
            </w:r>
            <w:r w:rsidRPr="00445036">
              <w:rPr>
                <w:rFonts w:ascii="Times New Roman" w:eastAsia="仿宋_GB2312" w:hAnsi="Times New Roman"/>
                <w:color w:val="333333"/>
                <w:kern w:val="0"/>
                <w:sz w:val="32"/>
                <w:szCs w:val="24"/>
                <w:shd w:val="clear" w:color="auto" w:fill="FFFFFF"/>
                <w:lang w:bidi="ar"/>
              </w:rPr>
              <w:t xml:space="preserve"> ……</w:t>
            </w:r>
          </w:p>
          <w:p w:rsidR="00953264" w:rsidRPr="00445036" w:rsidRDefault="00953264" w:rsidP="006A7526">
            <w:pPr>
              <w:adjustRightInd w:val="0"/>
              <w:snapToGrid w:val="0"/>
              <w:spacing w:line="580" w:lineRule="exact"/>
              <w:ind w:firstLineChars="228" w:firstLine="730"/>
              <w:rPr>
                <w:rFonts w:ascii="Times New Roman" w:eastAsia="仿宋_GB2312" w:hAnsi="Times New Roman"/>
                <w:kern w:val="0"/>
                <w:sz w:val="24"/>
                <w:szCs w:val="24"/>
                <w:lang w:bidi="ar"/>
              </w:rPr>
            </w:pPr>
            <w:r w:rsidRPr="00445036">
              <w:rPr>
                <w:rFonts w:ascii="Times New Roman" w:eastAsia="仿宋_GB2312" w:hAnsi="Times New Roman"/>
                <w:color w:val="333333"/>
                <w:kern w:val="0"/>
                <w:sz w:val="32"/>
                <w:szCs w:val="24"/>
                <w:shd w:val="clear" w:color="auto" w:fill="FFFFFF"/>
                <w:lang w:bidi="ar"/>
              </w:rPr>
              <w:t>厂库交割时，货主对出库商品质量有异议的，首先与厂库协商解决。协商不成的，对于棕榈油、焦煤、铁矿石品种，货主应当在发货日起</w:t>
            </w:r>
            <w:r w:rsidRPr="00445036">
              <w:rPr>
                <w:rFonts w:ascii="Times New Roman" w:eastAsia="仿宋_GB2312" w:hAnsi="Times New Roman"/>
                <w:color w:val="333333"/>
                <w:kern w:val="0"/>
                <w:sz w:val="32"/>
                <w:szCs w:val="24"/>
                <w:shd w:val="clear" w:color="auto" w:fill="FFFFFF"/>
                <w:lang w:bidi="ar"/>
              </w:rPr>
              <w:t>5</w:t>
            </w:r>
            <w:r w:rsidRPr="00445036">
              <w:rPr>
                <w:rFonts w:ascii="Times New Roman" w:eastAsia="仿宋_GB2312" w:hAnsi="Times New Roman"/>
                <w:color w:val="333333"/>
                <w:kern w:val="0"/>
                <w:sz w:val="32"/>
                <w:szCs w:val="24"/>
                <w:shd w:val="clear" w:color="auto" w:fill="FFFFFF"/>
                <w:lang w:bidi="ar"/>
              </w:rPr>
              <w:t>个工作日内以书面形式向交易所提出质量异议；对于豆粕、豆油、玉米、焦炭、</w:t>
            </w:r>
            <w:r w:rsidRPr="00445036">
              <w:rPr>
                <w:rFonts w:ascii="Times New Roman" w:eastAsia="仿宋_GB2312" w:hAnsi="Times New Roman"/>
                <w:dstrike/>
                <w:color w:val="333333"/>
                <w:kern w:val="0"/>
                <w:sz w:val="32"/>
                <w:szCs w:val="24"/>
                <w:shd w:val="clear" w:color="auto" w:fill="FFFFFF"/>
                <w:lang w:bidi="ar"/>
              </w:rPr>
              <w:t>玉米淀粉、</w:t>
            </w:r>
            <w:r w:rsidRPr="00445036">
              <w:rPr>
                <w:rFonts w:ascii="Times New Roman" w:eastAsia="仿宋_GB2312" w:hAnsi="Times New Roman"/>
                <w:color w:val="333333"/>
                <w:kern w:val="0"/>
                <w:sz w:val="32"/>
                <w:szCs w:val="24"/>
                <w:shd w:val="clear" w:color="auto" w:fill="FFFFFF"/>
                <w:lang w:bidi="ar"/>
              </w:rPr>
              <w:t>粳米品种，货主应当在发货日起</w:t>
            </w:r>
            <w:r w:rsidRPr="00445036">
              <w:rPr>
                <w:rFonts w:ascii="Times New Roman" w:eastAsia="仿宋_GB2312" w:hAnsi="Times New Roman"/>
                <w:color w:val="333333"/>
                <w:kern w:val="0"/>
                <w:sz w:val="32"/>
                <w:szCs w:val="24"/>
                <w:shd w:val="clear" w:color="auto" w:fill="FFFFFF"/>
                <w:lang w:bidi="ar"/>
              </w:rPr>
              <w:t>10</w:t>
            </w:r>
            <w:r w:rsidRPr="00445036">
              <w:rPr>
                <w:rFonts w:ascii="Times New Roman" w:eastAsia="仿宋_GB2312" w:hAnsi="Times New Roman"/>
                <w:color w:val="333333"/>
                <w:kern w:val="0"/>
                <w:sz w:val="32"/>
                <w:szCs w:val="24"/>
                <w:shd w:val="clear" w:color="auto" w:fill="FFFFFF"/>
                <w:lang w:bidi="ar"/>
              </w:rPr>
              <w:t>个工作日内以书面形式向交易所提出质量异议。未在规定时间内提出异议的，视为货主认可出库商品质量。</w:t>
            </w:r>
          </w:p>
        </w:tc>
      </w:tr>
      <w:tr w:rsidR="00953264" w:rsidRPr="00445036" w:rsidTr="006A7526">
        <w:trPr>
          <w:jc w:val="center"/>
        </w:trPr>
        <w:tc>
          <w:tcPr>
            <w:tcW w:w="4700" w:type="dxa"/>
          </w:tcPr>
          <w:p w:rsidR="00953264" w:rsidRPr="00445036" w:rsidRDefault="00953264" w:rsidP="006A7526">
            <w:pPr>
              <w:topLinePunct/>
              <w:adjustRightInd w:val="0"/>
              <w:snapToGrid w:val="0"/>
              <w:spacing w:line="580" w:lineRule="exact"/>
              <w:ind w:firstLineChars="200" w:firstLine="64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第五十六条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当货主与指定交割仓库就豆粕、豆油、棕榈油、焦炭、焦煤、铁矿石、玉米淀粉、粳米的检验结果发生争议时，由交易所指定的质量检验机构进行复检，复检结果为解决争议的依据。</w:t>
            </w:r>
          </w:p>
          <w:p w:rsidR="00953264" w:rsidRPr="00445036" w:rsidRDefault="00953264" w:rsidP="006A7526">
            <w:pPr>
              <w:topLinePunct/>
              <w:adjustRightInd w:val="0"/>
              <w:snapToGrid w:val="0"/>
              <w:spacing w:line="580" w:lineRule="exact"/>
              <w:ind w:firstLineChars="200" w:firstLine="64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w:t>
            </w:r>
          </w:p>
        </w:tc>
        <w:tc>
          <w:tcPr>
            <w:tcW w:w="5610" w:type="dxa"/>
          </w:tcPr>
          <w:p w:rsidR="00953264" w:rsidRPr="00445036" w:rsidRDefault="00953264" w:rsidP="006A7526">
            <w:pPr>
              <w:widowControl/>
              <w:adjustRightInd w:val="0"/>
              <w:snapToGrid w:val="0"/>
              <w:spacing w:line="580" w:lineRule="exact"/>
              <w:ind w:firstLineChars="192" w:firstLine="614"/>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第五十六条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当货主与指定交割仓库就豆粕、豆油、棕榈油、焦炭、焦煤、铁矿石、</w:t>
            </w:r>
            <w:r w:rsidRPr="00445036">
              <w:rPr>
                <w:rFonts w:ascii="Times New Roman" w:eastAsia="仿宋_GB2312" w:hAnsi="Times New Roman"/>
                <w:dstrike/>
                <w:color w:val="333333"/>
                <w:kern w:val="0"/>
                <w:sz w:val="32"/>
                <w:szCs w:val="24"/>
                <w:shd w:val="clear" w:color="auto" w:fill="FFFFFF"/>
                <w:lang w:bidi="ar"/>
              </w:rPr>
              <w:t>玉米淀粉、</w:t>
            </w:r>
            <w:r w:rsidRPr="00445036">
              <w:rPr>
                <w:rFonts w:ascii="Times New Roman" w:eastAsia="仿宋_GB2312" w:hAnsi="Times New Roman"/>
                <w:color w:val="333333"/>
                <w:kern w:val="0"/>
                <w:sz w:val="32"/>
                <w:szCs w:val="24"/>
                <w:shd w:val="clear" w:color="auto" w:fill="FFFFFF"/>
                <w:lang w:bidi="ar"/>
              </w:rPr>
              <w:t>粳米的检验结果发生争议时，由交易所指定的质量检验机构进行复检，复检结果为解决争议的依据。</w:t>
            </w:r>
          </w:p>
          <w:p w:rsidR="00953264" w:rsidRPr="00445036" w:rsidRDefault="00953264" w:rsidP="006A7526">
            <w:pPr>
              <w:widowControl/>
              <w:adjustRightInd w:val="0"/>
              <w:snapToGrid w:val="0"/>
              <w:spacing w:line="580" w:lineRule="exact"/>
              <w:ind w:firstLineChars="192" w:firstLine="614"/>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w:t>
            </w:r>
          </w:p>
        </w:tc>
      </w:tr>
      <w:tr w:rsidR="00953264" w:rsidRPr="00445036" w:rsidTr="006A7526">
        <w:trPr>
          <w:jc w:val="center"/>
        </w:trPr>
        <w:tc>
          <w:tcPr>
            <w:tcW w:w="4700" w:type="dxa"/>
          </w:tcPr>
          <w:p w:rsidR="00953264" w:rsidRPr="00445036" w:rsidRDefault="00953264" w:rsidP="006A7526">
            <w:pPr>
              <w:topLinePunct/>
              <w:adjustRightInd w:val="0"/>
              <w:snapToGrid w:val="0"/>
              <w:spacing w:line="580" w:lineRule="exact"/>
              <w:ind w:firstLineChars="200" w:firstLine="64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第五十七条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黄大豆</w:t>
            </w:r>
            <w:r w:rsidRPr="00445036">
              <w:rPr>
                <w:rFonts w:ascii="Times New Roman" w:eastAsia="仿宋_GB2312" w:hAnsi="Times New Roman"/>
                <w:color w:val="333333"/>
                <w:kern w:val="0"/>
                <w:sz w:val="32"/>
                <w:szCs w:val="24"/>
                <w:shd w:val="clear" w:color="auto" w:fill="FFFFFF"/>
                <w:lang w:bidi="ar"/>
              </w:rPr>
              <w:t>1</w:t>
            </w:r>
            <w:r w:rsidRPr="00445036">
              <w:rPr>
                <w:rFonts w:ascii="Times New Roman" w:eastAsia="仿宋_GB2312" w:hAnsi="Times New Roman"/>
                <w:color w:val="333333"/>
                <w:kern w:val="0"/>
                <w:sz w:val="32"/>
                <w:szCs w:val="24"/>
                <w:shd w:val="clear" w:color="auto" w:fill="FFFFFF"/>
                <w:lang w:bidi="ar"/>
              </w:rPr>
              <w:t>号、玉米、豆粕、豆油、棕榈油、焦炭、焦煤、铁矿石、玉米淀粉、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tc>
        <w:tc>
          <w:tcPr>
            <w:tcW w:w="5610" w:type="dxa"/>
          </w:tcPr>
          <w:p w:rsidR="00953264" w:rsidRPr="00445036" w:rsidRDefault="00953264" w:rsidP="006A7526">
            <w:pPr>
              <w:widowControl/>
              <w:adjustRightInd w:val="0"/>
              <w:snapToGrid w:val="0"/>
              <w:spacing w:line="580" w:lineRule="exact"/>
              <w:ind w:firstLineChars="192" w:firstLine="614"/>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第五十七条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黄大豆</w:t>
            </w:r>
            <w:r w:rsidRPr="00445036">
              <w:rPr>
                <w:rFonts w:ascii="Times New Roman" w:eastAsia="仿宋_GB2312" w:hAnsi="Times New Roman"/>
                <w:color w:val="333333"/>
                <w:kern w:val="0"/>
                <w:sz w:val="32"/>
                <w:szCs w:val="24"/>
                <w:shd w:val="clear" w:color="auto" w:fill="FFFFFF"/>
                <w:lang w:bidi="ar"/>
              </w:rPr>
              <w:t>1</w:t>
            </w:r>
            <w:r w:rsidRPr="00445036">
              <w:rPr>
                <w:rFonts w:ascii="Times New Roman" w:eastAsia="仿宋_GB2312" w:hAnsi="Times New Roman"/>
                <w:color w:val="333333"/>
                <w:kern w:val="0"/>
                <w:sz w:val="32"/>
                <w:szCs w:val="24"/>
                <w:shd w:val="clear" w:color="auto" w:fill="FFFFFF"/>
                <w:lang w:bidi="ar"/>
              </w:rPr>
              <w:t>号、玉米、豆粕、豆油、棕榈油、焦炭、焦煤、铁矿石、</w:t>
            </w:r>
            <w:r w:rsidRPr="00445036">
              <w:rPr>
                <w:rFonts w:ascii="Times New Roman" w:eastAsia="仿宋_GB2312" w:hAnsi="Times New Roman"/>
                <w:dstrike/>
                <w:color w:val="333333"/>
                <w:kern w:val="0"/>
                <w:sz w:val="32"/>
                <w:szCs w:val="24"/>
                <w:shd w:val="clear" w:color="auto" w:fill="FFFFFF"/>
                <w:lang w:bidi="ar"/>
              </w:rPr>
              <w:t>玉米淀粉、</w:t>
            </w:r>
            <w:r w:rsidRPr="00445036">
              <w:rPr>
                <w:rFonts w:ascii="Times New Roman" w:eastAsia="仿宋_GB2312" w:hAnsi="Times New Roman"/>
                <w:color w:val="333333"/>
                <w:kern w:val="0"/>
                <w:sz w:val="32"/>
                <w:szCs w:val="24"/>
                <w:shd w:val="clear" w:color="auto" w:fill="FFFFFF"/>
                <w:lang w:bidi="ar"/>
              </w:rPr>
              <w:t>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tc>
      </w:tr>
      <w:tr w:rsidR="00953264" w:rsidRPr="00445036" w:rsidTr="006A7526">
        <w:trPr>
          <w:jc w:val="center"/>
        </w:trPr>
        <w:tc>
          <w:tcPr>
            <w:tcW w:w="4700" w:type="dxa"/>
          </w:tcPr>
          <w:p w:rsidR="00953264" w:rsidRPr="00445036" w:rsidRDefault="00953264" w:rsidP="006A7526">
            <w:pPr>
              <w:topLinePunct/>
              <w:adjustRightInd w:val="0"/>
              <w:snapToGrid w:val="0"/>
              <w:spacing w:line="580" w:lineRule="exact"/>
              <w:ind w:firstLineChars="200" w:firstLine="64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第六十三条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对于鸡蛋、生猪品种，交割质量争议按照相应品种期货业务细则有关规定处理。</w:t>
            </w:r>
          </w:p>
        </w:tc>
        <w:tc>
          <w:tcPr>
            <w:tcW w:w="5610" w:type="dxa"/>
          </w:tcPr>
          <w:p w:rsidR="00953264" w:rsidRPr="00445036" w:rsidRDefault="00953264" w:rsidP="006A7526">
            <w:pPr>
              <w:widowControl/>
              <w:adjustRightInd w:val="0"/>
              <w:snapToGrid w:val="0"/>
              <w:spacing w:line="580" w:lineRule="exact"/>
              <w:ind w:firstLineChars="192" w:firstLine="614"/>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第六十三条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对于鸡蛋、生猪</w:t>
            </w:r>
            <w:r w:rsidRPr="00445036">
              <w:rPr>
                <w:rFonts w:ascii="Times New Roman" w:eastAsia="仿宋_GB2312" w:hAnsi="Times New Roman"/>
                <w:color w:val="333333"/>
                <w:kern w:val="0"/>
                <w:sz w:val="32"/>
                <w:szCs w:val="24"/>
                <w:shd w:val="clear" w:color="FFFFFF" w:fill="D9D9D9"/>
                <w:lang w:bidi="ar"/>
              </w:rPr>
              <w:t>、玉米淀粉</w:t>
            </w:r>
            <w:r w:rsidRPr="00445036">
              <w:rPr>
                <w:rFonts w:ascii="Times New Roman" w:eastAsia="仿宋_GB2312" w:hAnsi="Times New Roman"/>
                <w:color w:val="333333"/>
                <w:kern w:val="0"/>
                <w:sz w:val="32"/>
                <w:szCs w:val="24"/>
                <w:shd w:val="clear" w:color="auto" w:fill="FFFFFF"/>
                <w:lang w:bidi="ar"/>
              </w:rPr>
              <w:t>品种，交割质量争议按照相应品种期货业务细则有关规定处理。</w:t>
            </w:r>
          </w:p>
        </w:tc>
      </w:tr>
    </w:tbl>
    <w:p w:rsidR="00C16EBB" w:rsidRPr="00953264" w:rsidRDefault="00C16EBB">
      <w:pPr>
        <w:rPr>
          <w:rFonts w:ascii="Times New Roman" w:eastAsia="仿宋_GB2312" w:hAnsi="Times New Roman" w:hint="eastAsia"/>
          <w:b/>
          <w:sz w:val="32"/>
          <w:szCs w:val="24"/>
        </w:rPr>
      </w:pPr>
    </w:p>
    <w:sectPr w:rsidR="00C16EBB" w:rsidRPr="00953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64" w:rsidRDefault="00953264" w:rsidP="00953264">
      <w:r>
        <w:separator/>
      </w:r>
    </w:p>
  </w:endnote>
  <w:endnote w:type="continuationSeparator" w:id="0">
    <w:p w:rsidR="00953264" w:rsidRDefault="00953264" w:rsidP="009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64" w:rsidRDefault="00953264" w:rsidP="00953264">
      <w:r>
        <w:separator/>
      </w:r>
    </w:p>
  </w:footnote>
  <w:footnote w:type="continuationSeparator" w:id="0">
    <w:p w:rsidR="00953264" w:rsidRDefault="00953264" w:rsidP="00953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EA"/>
    <w:rsid w:val="001A5DA9"/>
    <w:rsid w:val="00774AEA"/>
    <w:rsid w:val="00953264"/>
    <w:rsid w:val="00C1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C057D"/>
  <w15:chartTrackingRefBased/>
  <w15:docId w15:val="{8F8982D2-226C-40ED-AA80-B3740B52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2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53264"/>
    <w:rPr>
      <w:sz w:val="18"/>
      <w:szCs w:val="18"/>
    </w:rPr>
  </w:style>
  <w:style w:type="paragraph" w:styleId="a5">
    <w:name w:val="footer"/>
    <w:basedOn w:val="a"/>
    <w:link w:val="a6"/>
    <w:uiPriority w:val="99"/>
    <w:unhideWhenUsed/>
    <w:rsid w:val="009532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532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2</cp:revision>
  <dcterms:created xsi:type="dcterms:W3CDTF">2021-12-03T02:18:00Z</dcterms:created>
  <dcterms:modified xsi:type="dcterms:W3CDTF">2021-12-03T02:19:00Z</dcterms:modified>
</cp:coreProperties>
</file>